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0844" w14:textId="77777777" w:rsidR="008314C8" w:rsidRPr="005C1FAC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5C1FAC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5A0D3CC0" w:rsidR="008314C8" w:rsidRPr="005C1FAC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5C1FAC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5C1FAC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5C1FAC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5C1FA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5C1FAC">
        <w:rPr>
          <w:rFonts w:ascii="Times New Roman" w:eastAsia="Times New Roman" w:hAnsi="Times New Roman" w:cs="Times New Roman"/>
          <w:sz w:val="28"/>
        </w:rPr>
        <w:t>–</w:t>
      </w:r>
      <w:r w:rsidR="00837914" w:rsidRPr="005C1FA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47ED1" w:rsidRPr="005C1FAC">
        <w:rPr>
          <w:rFonts w:ascii="Times New Roman" w:eastAsia="Times New Roman" w:hAnsi="Times New Roman" w:cs="Times New Roman"/>
          <w:b/>
          <w:sz w:val="28"/>
        </w:rPr>
        <w:t>октябре</w:t>
      </w:r>
      <w:r w:rsidR="00837914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5C1FAC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5C1FAC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5C1FAC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0289128F" w14:textId="58F99264" w:rsidR="00FB08C9" w:rsidRPr="005C1FAC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6312"/>
      <w:bookmarkStart w:id="1" w:name="_Hlk83915709"/>
      <w:r w:rsidRPr="005C1FAC">
        <w:rPr>
          <w:rFonts w:ascii="Times New Roman" w:eastAsia="Times New Roman" w:hAnsi="Times New Roman" w:cs="Times New Roman"/>
          <w:sz w:val="28"/>
        </w:rPr>
        <w:t>Социально-экономическая ситуация в Республике Мордовия в</w:t>
      </w:r>
      <w:r w:rsidR="00747ED1" w:rsidRPr="005C1FAC">
        <w:rPr>
          <w:rFonts w:ascii="Times New Roman" w:eastAsia="Times New Roman" w:hAnsi="Times New Roman" w:cs="Times New Roman"/>
          <w:sz w:val="28"/>
        </w:rPr>
        <w:t xml:space="preserve">                      январе – октябре</w:t>
      </w:r>
      <w:r w:rsidRPr="005C1FAC">
        <w:rPr>
          <w:rFonts w:ascii="Times New Roman" w:eastAsia="Times New Roman" w:hAnsi="Times New Roman" w:cs="Times New Roman"/>
          <w:sz w:val="28"/>
        </w:rPr>
        <w:t xml:space="preserve"> 2025 года характеризовалась положительной динамикой промышленного и сельскохозяйственного производства, оборота розничной торговли, реальной и номинальной начисленной заработной платы.</w:t>
      </w:r>
    </w:p>
    <w:p w14:paraId="643A4F58" w14:textId="2A2F9FE8" w:rsidR="00FB08C9" w:rsidRPr="005C1FAC" w:rsidRDefault="00FB08C9" w:rsidP="00FB0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sz w:val="28"/>
        </w:rPr>
        <w:t>Индекс промышленного производства составил 102,</w:t>
      </w:r>
      <w:r w:rsidR="00747ED1" w:rsidRPr="005C1FAC">
        <w:rPr>
          <w:rFonts w:ascii="Times New Roman" w:eastAsia="Times New Roman" w:hAnsi="Times New Roman" w:cs="Times New Roman"/>
          <w:sz w:val="28"/>
        </w:rPr>
        <w:t>8</w:t>
      </w:r>
      <w:r w:rsidRPr="005C1FAC">
        <w:rPr>
          <w:rFonts w:ascii="Times New Roman" w:eastAsia="Times New Roman" w:hAnsi="Times New Roman" w:cs="Times New Roman"/>
          <w:sz w:val="28"/>
        </w:rPr>
        <w:t>%, в том числе в обрабатывающих производствах – 103,</w:t>
      </w:r>
      <w:r w:rsidR="00747ED1" w:rsidRPr="005C1FAC">
        <w:rPr>
          <w:rFonts w:ascii="Times New Roman" w:eastAsia="Times New Roman" w:hAnsi="Times New Roman" w:cs="Times New Roman"/>
          <w:sz w:val="28"/>
        </w:rPr>
        <w:t>9</w:t>
      </w:r>
      <w:r w:rsidRPr="005C1FAC">
        <w:rPr>
          <w:rFonts w:ascii="Times New Roman" w:eastAsia="Times New Roman" w:hAnsi="Times New Roman" w:cs="Times New Roman"/>
          <w:sz w:val="28"/>
        </w:rPr>
        <w:t xml:space="preserve"> процента. </w:t>
      </w:r>
    </w:p>
    <w:bookmarkEnd w:id="0"/>
    <w:bookmarkEnd w:id="1"/>
    <w:p w14:paraId="45F6270C" w14:textId="77777777" w:rsidR="004F4E3B" w:rsidRPr="005C1FAC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             409,2 млрд. рублей – 106,8% к соответствующему периоду 2024 года в действующих ценах. </w:t>
      </w:r>
    </w:p>
    <w:p w14:paraId="0F44DDF1" w14:textId="77777777" w:rsidR="004F4E3B" w:rsidRPr="005C1FAC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sz w:val="28"/>
        </w:rPr>
        <w:t>Обеспечен рост объемов отгруженной продукции в производстве лекарственных средств и материалов, применяемых в медицинских целях – 182,6%, производстве химических веществ и химических продуктов – 110,0%, пищевых продуктов – 118,3%, производство напитков – 113,9, производстве готовых металлических изделий, кроме машин и                       оборудования – 113,5%.</w:t>
      </w:r>
    </w:p>
    <w:p w14:paraId="53D05D8E" w14:textId="77777777" w:rsidR="004F4E3B" w:rsidRPr="005C1FAC" w:rsidRDefault="004F4E3B" w:rsidP="004F4E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sz w:val="28"/>
        </w:rPr>
        <w:t>Объем инвестиций в основной капитал за счет всех источников финансирования за январь – сентябрь 2025 года составил 56,2 млрд. рублей – 104,5% к соответствующему периоду 2024 года в сопоставимых ценах.</w:t>
      </w:r>
    </w:p>
    <w:p w14:paraId="4B7A688B" w14:textId="6E264CB6" w:rsidR="00160386" w:rsidRPr="005C1FAC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</w:rPr>
        <w:t>Строительными организациями</w:t>
      </w:r>
      <w:r w:rsidRPr="005C1FAC">
        <w:rPr>
          <w:rFonts w:ascii="Times New Roman" w:eastAsia="Times New Roman" w:hAnsi="Times New Roman" w:cs="Times New Roman"/>
          <w:sz w:val="28"/>
        </w:rPr>
        <w:t xml:space="preserve"> республики в январе</w:t>
      </w:r>
      <w:r w:rsidR="00460041" w:rsidRPr="005C1FAC">
        <w:rPr>
          <w:rFonts w:ascii="Times New Roman" w:eastAsia="Times New Roman" w:hAnsi="Times New Roman" w:cs="Times New Roman"/>
          <w:sz w:val="28"/>
        </w:rPr>
        <w:t xml:space="preserve"> – </w:t>
      </w:r>
      <w:r w:rsidR="004F4E3B" w:rsidRPr="005C1FAC">
        <w:rPr>
          <w:rFonts w:ascii="Times New Roman" w:eastAsia="Times New Roman" w:hAnsi="Times New Roman" w:cs="Times New Roman"/>
          <w:sz w:val="28"/>
        </w:rPr>
        <w:t>октябре</w:t>
      </w:r>
      <w:r w:rsidR="00460041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FD1FB6" w:rsidRPr="005C1FAC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460041" w:rsidRPr="005C1FAC">
        <w:rPr>
          <w:rFonts w:ascii="Times New Roman" w:eastAsia="Times New Roman" w:hAnsi="Times New Roman" w:cs="Times New Roman"/>
          <w:sz w:val="28"/>
        </w:rPr>
        <w:t xml:space="preserve">2025 года </w:t>
      </w:r>
      <w:r w:rsidRPr="005C1FAC">
        <w:rPr>
          <w:rFonts w:ascii="Times New Roman" w:eastAsia="Times New Roman" w:hAnsi="Times New Roman" w:cs="Times New Roman"/>
          <w:sz w:val="28"/>
        </w:rPr>
        <w:t>выполнены работы по виду деятель</w:t>
      </w:r>
      <w:r w:rsidR="00145047" w:rsidRPr="005C1FAC">
        <w:rPr>
          <w:rFonts w:ascii="Times New Roman" w:eastAsia="Times New Roman" w:hAnsi="Times New Roman" w:cs="Times New Roman"/>
          <w:sz w:val="28"/>
        </w:rPr>
        <w:t xml:space="preserve">ности «Строительство» на сумму </w:t>
      </w:r>
      <w:r w:rsidR="00630F8D" w:rsidRPr="005C1FAC">
        <w:rPr>
          <w:rFonts w:ascii="Times New Roman" w:eastAsia="Times New Roman" w:hAnsi="Times New Roman" w:cs="Times New Roman"/>
          <w:sz w:val="28"/>
        </w:rPr>
        <w:t>2</w:t>
      </w:r>
      <w:r w:rsidR="004F4E3B" w:rsidRPr="005C1FAC">
        <w:rPr>
          <w:rFonts w:ascii="Times New Roman" w:eastAsia="Times New Roman" w:hAnsi="Times New Roman" w:cs="Times New Roman"/>
          <w:sz w:val="28"/>
        </w:rPr>
        <w:t>5</w:t>
      </w:r>
      <w:r w:rsidR="00630F8D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0</w:t>
      </w:r>
      <w:r w:rsidRPr="005C1FAC">
        <w:rPr>
          <w:rFonts w:ascii="Times New Roman" w:eastAsia="Times New Roman" w:hAnsi="Times New Roman" w:cs="Times New Roman"/>
          <w:sz w:val="28"/>
        </w:rPr>
        <w:t xml:space="preserve"> млрд. </w:t>
      </w:r>
      <w:r w:rsidR="00C75829" w:rsidRPr="005C1FAC">
        <w:rPr>
          <w:rFonts w:ascii="Times New Roman" w:eastAsia="Times New Roman" w:hAnsi="Times New Roman" w:cs="Times New Roman"/>
          <w:sz w:val="28"/>
        </w:rPr>
        <w:t>рублей</w:t>
      </w:r>
      <w:r w:rsidR="005C279B" w:rsidRPr="005C1FAC">
        <w:rPr>
          <w:rFonts w:ascii="Times New Roman" w:eastAsia="Times New Roman" w:hAnsi="Times New Roman" w:cs="Times New Roman"/>
          <w:sz w:val="28"/>
        </w:rPr>
        <w:t xml:space="preserve"> –</w:t>
      </w:r>
      <w:r w:rsidR="00160386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4F4E3B" w:rsidRPr="005C1FAC">
        <w:rPr>
          <w:rFonts w:ascii="Times New Roman" w:eastAsia="Times New Roman" w:hAnsi="Times New Roman" w:cs="Times New Roman"/>
          <w:sz w:val="28"/>
        </w:rPr>
        <w:t>82</w:t>
      </w:r>
      <w:r w:rsidR="00630F8D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5</w:t>
      </w:r>
      <w:r w:rsidR="00630F8D" w:rsidRPr="005C1FAC">
        <w:rPr>
          <w:rFonts w:ascii="Times New Roman" w:eastAsia="Times New Roman" w:hAnsi="Times New Roman" w:cs="Times New Roman"/>
          <w:sz w:val="28"/>
        </w:rPr>
        <w:t>%</w:t>
      </w:r>
      <w:r w:rsidR="00FF12B2" w:rsidRPr="005C1FAC">
        <w:rPr>
          <w:rFonts w:ascii="Times New Roman" w:eastAsia="Times New Roman" w:hAnsi="Times New Roman" w:cs="Times New Roman"/>
          <w:sz w:val="28"/>
        </w:rPr>
        <w:t xml:space="preserve"> к январю –</w:t>
      </w:r>
      <w:r w:rsidR="00630F8D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4F4E3B" w:rsidRPr="005C1FAC">
        <w:rPr>
          <w:rFonts w:ascii="Times New Roman" w:eastAsia="Times New Roman" w:hAnsi="Times New Roman" w:cs="Times New Roman"/>
          <w:sz w:val="28"/>
        </w:rPr>
        <w:t xml:space="preserve">октябрю </w:t>
      </w:r>
      <w:r w:rsidR="00B12E70" w:rsidRPr="005C1FAC">
        <w:rPr>
          <w:rFonts w:ascii="Times New Roman" w:eastAsia="Times New Roman" w:hAnsi="Times New Roman" w:cs="Times New Roman"/>
          <w:sz w:val="28"/>
        </w:rPr>
        <w:t>2024 года</w:t>
      </w:r>
      <w:r w:rsidR="00160386" w:rsidRPr="005C1FAC">
        <w:rPr>
          <w:rFonts w:ascii="Times New Roman" w:eastAsia="Times New Roman" w:hAnsi="Times New Roman" w:cs="Times New Roman"/>
          <w:sz w:val="28"/>
        </w:rPr>
        <w:t>.</w:t>
      </w:r>
    </w:p>
    <w:p w14:paraId="7ADB0C7C" w14:textId="0EE034EE" w:rsidR="00160386" w:rsidRPr="005C1FAC" w:rsidRDefault="003A31A4" w:rsidP="003A31A4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C1FAC">
        <w:rPr>
          <w:rFonts w:ascii="Times New Roman" w:eastAsia="Times New Roman" w:hAnsi="Times New Roman" w:cs="Times New Roman"/>
          <w:sz w:val="28"/>
        </w:rPr>
        <w:t>Предприятиями и организациями всех форм собственности, а также индивид</w:t>
      </w:r>
      <w:r w:rsidR="00A36E1D" w:rsidRPr="005C1FAC">
        <w:rPr>
          <w:rFonts w:ascii="Times New Roman" w:eastAsia="Times New Roman" w:hAnsi="Times New Roman" w:cs="Times New Roman"/>
          <w:sz w:val="28"/>
        </w:rPr>
        <w:t xml:space="preserve">уальными </w:t>
      </w:r>
      <w:r w:rsidR="00FF12B2" w:rsidRPr="005C1FAC">
        <w:rPr>
          <w:rFonts w:ascii="Times New Roman" w:eastAsia="Times New Roman" w:hAnsi="Times New Roman" w:cs="Times New Roman"/>
          <w:sz w:val="28"/>
        </w:rPr>
        <w:t xml:space="preserve">застройщиками введено </w:t>
      </w:r>
      <w:r w:rsidR="00A67E4F" w:rsidRPr="005C1FAC">
        <w:rPr>
          <w:rFonts w:ascii="Times New Roman" w:eastAsia="Times New Roman" w:hAnsi="Times New Roman" w:cs="Times New Roman"/>
          <w:sz w:val="28"/>
        </w:rPr>
        <w:t>1</w:t>
      </w:r>
      <w:r w:rsidR="004F4E3B" w:rsidRPr="005C1FAC">
        <w:rPr>
          <w:rFonts w:ascii="Times New Roman" w:eastAsia="Times New Roman" w:hAnsi="Times New Roman" w:cs="Times New Roman"/>
          <w:sz w:val="28"/>
        </w:rPr>
        <w:t>97</w:t>
      </w:r>
      <w:r w:rsidR="00A67E4F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1</w:t>
      </w:r>
      <w:r w:rsidRPr="005C1FAC">
        <w:rPr>
          <w:rFonts w:ascii="Times New Roman" w:eastAsia="Times New Roman" w:hAnsi="Times New Roman" w:cs="Times New Roman"/>
          <w:sz w:val="28"/>
        </w:rPr>
        <w:t xml:space="preserve"> тыс. кв.</w:t>
      </w:r>
      <w:r w:rsidR="00FF12B2" w:rsidRPr="005C1FAC">
        <w:rPr>
          <w:rFonts w:ascii="Times New Roman" w:eastAsia="Times New Roman" w:hAnsi="Times New Roman" w:cs="Times New Roman"/>
          <w:sz w:val="28"/>
        </w:rPr>
        <w:t xml:space="preserve"> м общей площади жилых домов</w:t>
      </w:r>
      <w:r w:rsidR="00160386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6F1C24" w:rsidRPr="005C1FAC">
        <w:rPr>
          <w:rFonts w:ascii="Times New Roman" w:eastAsia="Times New Roman" w:hAnsi="Times New Roman" w:cs="Times New Roman"/>
          <w:sz w:val="28"/>
        </w:rPr>
        <w:t>–</w:t>
      </w:r>
      <w:r w:rsidR="00A54C60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FB08C9" w:rsidRPr="005C1FAC">
        <w:rPr>
          <w:rFonts w:ascii="Times New Roman" w:eastAsia="Times New Roman" w:hAnsi="Times New Roman" w:cs="Times New Roman"/>
          <w:sz w:val="28"/>
        </w:rPr>
        <w:t>7</w:t>
      </w:r>
      <w:r w:rsidR="004F4E3B" w:rsidRPr="005C1FAC">
        <w:rPr>
          <w:rFonts w:ascii="Times New Roman" w:eastAsia="Times New Roman" w:hAnsi="Times New Roman" w:cs="Times New Roman"/>
          <w:sz w:val="28"/>
        </w:rPr>
        <w:t>8</w:t>
      </w:r>
      <w:r w:rsidR="00A67E4F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4</w:t>
      </w:r>
      <w:r w:rsidRPr="005C1FAC">
        <w:rPr>
          <w:rFonts w:ascii="Times New Roman" w:eastAsia="Times New Roman" w:hAnsi="Times New Roman" w:cs="Times New Roman"/>
          <w:sz w:val="28"/>
        </w:rPr>
        <w:t xml:space="preserve">% </w:t>
      </w:r>
      <w:r w:rsidRPr="005C1FAC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="00160386" w:rsidRPr="005C1FAC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34CDC7C" w14:textId="472D5629" w:rsidR="00160386" w:rsidRPr="005C1FAC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</w:rPr>
        <w:t>Объем производства продукции сельского хозяйства</w:t>
      </w:r>
      <w:r w:rsidRPr="005C1FAC">
        <w:rPr>
          <w:rFonts w:ascii="Times New Roman" w:eastAsia="Times New Roman" w:hAnsi="Times New Roman" w:cs="Times New Roman"/>
          <w:sz w:val="28"/>
        </w:rPr>
        <w:t xml:space="preserve"> во всех категориях хозяйств составил </w:t>
      </w:r>
      <w:r w:rsidR="00A3503E" w:rsidRPr="005C1FAC">
        <w:rPr>
          <w:rFonts w:ascii="Times New Roman" w:eastAsia="Times New Roman" w:hAnsi="Times New Roman" w:cs="Times New Roman"/>
          <w:sz w:val="28"/>
        </w:rPr>
        <w:t>1</w:t>
      </w:r>
      <w:r w:rsidR="004F4E3B" w:rsidRPr="005C1FAC">
        <w:rPr>
          <w:rFonts w:ascii="Times New Roman" w:eastAsia="Times New Roman" w:hAnsi="Times New Roman" w:cs="Times New Roman"/>
          <w:sz w:val="28"/>
        </w:rPr>
        <w:t>24</w:t>
      </w:r>
      <w:r w:rsidR="00692454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8</w:t>
      </w:r>
      <w:r w:rsidRPr="005C1FAC">
        <w:rPr>
          <w:rFonts w:ascii="Times New Roman" w:eastAsia="Times New Roman" w:hAnsi="Times New Roman" w:cs="Times New Roman"/>
          <w:sz w:val="28"/>
        </w:rPr>
        <w:t xml:space="preserve"> млрд. рублей – 10</w:t>
      </w:r>
      <w:r w:rsidR="004F4E3B" w:rsidRPr="005C1FAC">
        <w:rPr>
          <w:rFonts w:ascii="Times New Roman" w:eastAsia="Times New Roman" w:hAnsi="Times New Roman" w:cs="Times New Roman"/>
          <w:sz w:val="28"/>
        </w:rPr>
        <w:t>7</w:t>
      </w:r>
      <w:r w:rsidR="00692454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4</w:t>
      </w:r>
      <w:r w:rsidRPr="005C1FAC">
        <w:rPr>
          <w:rFonts w:ascii="Times New Roman" w:eastAsia="Times New Roman" w:hAnsi="Times New Roman" w:cs="Times New Roman"/>
          <w:sz w:val="28"/>
        </w:rPr>
        <w:t>%</w:t>
      </w:r>
      <w:r w:rsidR="009465C8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Pr="005C1FAC">
        <w:rPr>
          <w:rFonts w:ascii="Times New Roman" w:eastAsia="Times New Roman" w:hAnsi="Times New Roman" w:cs="Times New Roman"/>
          <w:sz w:val="28"/>
        </w:rPr>
        <w:t xml:space="preserve">к январю – </w:t>
      </w:r>
      <w:r w:rsidR="004F4E3B" w:rsidRPr="005C1FAC">
        <w:rPr>
          <w:rFonts w:ascii="Times New Roman" w:eastAsia="Times New Roman" w:hAnsi="Times New Roman" w:cs="Times New Roman"/>
          <w:sz w:val="28"/>
        </w:rPr>
        <w:t>октябрю</w:t>
      </w:r>
      <w:r w:rsidRPr="005C1FAC">
        <w:rPr>
          <w:rFonts w:ascii="Times New Roman" w:eastAsia="Times New Roman" w:hAnsi="Times New Roman" w:cs="Times New Roman"/>
          <w:sz w:val="28"/>
        </w:rPr>
        <w:t xml:space="preserve"> 2024 года</w:t>
      </w:r>
      <w:r w:rsidR="00160386" w:rsidRPr="005C1FAC">
        <w:rPr>
          <w:rFonts w:ascii="Times New Roman" w:eastAsia="Times New Roman" w:hAnsi="Times New Roman" w:cs="Times New Roman"/>
          <w:sz w:val="28"/>
        </w:rPr>
        <w:t>.</w:t>
      </w:r>
    </w:p>
    <w:p w14:paraId="1E8E499E" w14:textId="503F9565" w:rsidR="004F4E3B" w:rsidRPr="005C1FAC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sz w:val="28"/>
        </w:rPr>
        <w:t>По состоянию на</w:t>
      </w:r>
      <w:r w:rsidR="005C1FAC">
        <w:rPr>
          <w:rFonts w:ascii="Times New Roman" w:eastAsia="Times New Roman" w:hAnsi="Times New Roman" w:cs="Times New Roman"/>
          <w:sz w:val="28"/>
        </w:rPr>
        <w:t xml:space="preserve"> 1 декабря 2025 г. намолочено 1 </w:t>
      </w:r>
      <w:r w:rsidRPr="005C1FAC">
        <w:rPr>
          <w:rFonts w:ascii="Times New Roman" w:eastAsia="Times New Roman" w:hAnsi="Times New Roman" w:cs="Times New Roman"/>
          <w:sz w:val="28"/>
        </w:rPr>
        <w:t xml:space="preserve">972,1 тыс. тонн зерновых (в первоначально-оприходованном весе) (урожайность – 40,4 ц/га). </w:t>
      </w:r>
    </w:p>
    <w:p w14:paraId="53AAE6D9" w14:textId="04B49D4A" w:rsidR="004F4E3B" w:rsidRPr="005C1FAC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sz w:val="28"/>
        </w:rPr>
        <w:t xml:space="preserve">В хозяйствах всех категорий произведено скота и птицы на убой (в живом </w:t>
      </w:r>
      <w:r w:rsidRPr="005C1FAC">
        <w:rPr>
          <w:rFonts w:ascii="Times New Roman" w:eastAsia="Times New Roman" w:hAnsi="Times New Roman" w:cs="Times New Roman"/>
          <w:sz w:val="28"/>
          <w:szCs w:val="28"/>
        </w:rPr>
        <w:t>весе) 401,6 тыс. тонн – 105,1% к январю – октябрю 2024</w:t>
      </w:r>
      <w:r w:rsidR="00794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1FAC">
        <w:rPr>
          <w:rFonts w:ascii="Times New Roman" w:eastAsia="Times New Roman" w:hAnsi="Times New Roman" w:cs="Times New Roman"/>
          <w:sz w:val="28"/>
          <w:szCs w:val="28"/>
        </w:rPr>
        <w:t>года,                  молока – 471,0 тыс. тонн (101,</w:t>
      </w:r>
      <w:r w:rsidR="00713A3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1FAC">
        <w:rPr>
          <w:rFonts w:ascii="Times New Roman" w:eastAsia="Times New Roman" w:hAnsi="Times New Roman" w:cs="Times New Roman"/>
          <w:sz w:val="28"/>
        </w:rPr>
        <w:t>%), яиц – 1 387,7 млн. штук – 102,9 процента.</w:t>
      </w:r>
    </w:p>
    <w:p w14:paraId="4C144A64" w14:textId="38635FA8" w:rsidR="00E80951" w:rsidRPr="005C1FAC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  <w:shd w:val="clear" w:color="auto" w:fill="FFFFFF" w:themeFill="background1"/>
        </w:rPr>
        <w:t xml:space="preserve">Оборот </w:t>
      </w:r>
      <w:r w:rsidRPr="005C1FAC">
        <w:rPr>
          <w:rFonts w:ascii="Times New Roman" w:eastAsia="Times New Roman" w:hAnsi="Times New Roman" w:cs="Times New Roman"/>
          <w:b/>
          <w:sz w:val="28"/>
        </w:rPr>
        <w:t>розничной торговли</w:t>
      </w:r>
      <w:r w:rsidRPr="005C1FAC">
        <w:rPr>
          <w:rFonts w:ascii="Times New Roman" w:eastAsia="Times New Roman" w:hAnsi="Times New Roman" w:cs="Times New Roman"/>
          <w:sz w:val="28"/>
        </w:rPr>
        <w:t xml:space="preserve"> составил </w:t>
      </w:r>
      <w:r w:rsidR="004F4E3B" w:rsidRPr="005C1FAC">
        <w:rPr>
          <w:rFonts w:ascii="Times New Roman" w:eastAsia="Times New Roman" w:hAnsi="Times New Roman" w:cs="Times New Roman"/>
          <w:sz w:val="28"/>
        </w:rPr>
        <w:t>211</w:t>
      </w:r>
      <w:r w:rsidR="006649C1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0</w:t>
      </w:r>
      <w:r w:rsidR="00C01821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Pr="005C1FAC">
        <w:rPr>
          <w:rFonts w:ascii="Times New Roman" w:eastAsia="Times New Roman" w:hAnsi="Times New Roman" w:cs="Times New Roman"/>
          <w:sz w:val="28"/>
        </w:rPr>
        <w:t>млрд. рублей</w:t>
      </w:r>
      <w:r w:rsidR="00C01821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782BBB" w:rsidRPr="005C1FAC">
        <w:rPr>
          <w:rFonts w:ascii="Times New Roman" w:eastAsia="Times New Roman" w:hAnsi="Times New Roman" w:cs="Times New Roman"/>
          <w:sz w:val="28"/>
        </w:rPr>
        <w:t>–</w:t>
      </w:r>
      <w:r w:rsidR="008F498E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Pr="005C1FAC">
        <w:rPr>
          <w:rFonts w:ascii="Times New Roman" w:eastAsia="Times New Roman" w:hAnsi="Times New Roman" w:cs="Times New Roman"/>
          <w:sz w:val="28"/>
        </w:rPr>
        <w:t>1</w:t>
      </w:r>
      <w:r w:rsidR="00C01821" w:rsidRPr="005C1FAC">
        <w:rPr>
          <w:rFonts w:ascii="Times New Roman" w:eastAsia="Times New Roman" w:hAnsi="Times New Roman" w:cs="Times New Roman"/>
          <w:sz w:val="28"/>
        </w:rPr>
        <w:t>10,</w:t>
      </w:r>
      <w:r w:rsidR="004F4E3B" w:rsidRPr="005C1FAC">
        <w:rPr>
          <w:rFonts w:ascii="Times New Roman" w:eastAsia="Times New Roman" w:hAnsi="Times New Roman" w:cs="Times New Roman"/>
          <w:sz w:val="28"/>
        </w:rPr>
        <w:t>3</w:t>
      </w:r>
      <w:r w:rsidRPr="005C1FAC">
        <w:rPr>
          <w:rFonts w:ascii="Times New Roman" w:eastAsia="Times New Roman" w:hAnsi="Times New Roman" w:cs="Times New Roman"/>
          <w:sz w:val="28"/>
        </w:rPr>
        <w:t xml:space="preserve">% к январю – </w:t>
      </w:r>
      <w:r w:rsidR="004F4E3B" w:rsidRPr="005C1FAC">
        <w:rPr>
          <w:rFonts w:ascii="Times New Roman" w:eastAsia="Times New Roman" w:hAnsi="Times New Roman" w:cs="Times New Roman"/>
          <w:sz w:val="28"/>
        </w:rPr>
        <w:t>октябрю</w:t>
      </w:r>
      <w:r w:rsidRPr="005C1FAC">
        <w:rPr>
          <w:rFonts w:ascii="Times New Roman" w:eastAsia="Times New Roman" w:hAnsi="Times New Roman" w:cs="Times New Roman"/>
          <w:sz w:val="28"/>
        </w:rPr>
        <w:t xml:space="preserve"> 2024 года.</w:t>
      </w:r>
    </w:p>
    <w:p w14:paraId="66C8770A" w14:textId="37322B03" w:rsidR="00B93C06" w:rsidRPr="005C1FAC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</w:rPr>
        <w:t>Оборот общес</w:t>
      </w:r>
      <w:r w:rsidR="003D7C59" w:rsidRPr="005C1FAC">
        <w:rPr>
          <w:rFonts w:ascii="Times New Roman" w:eastAsia="Times New Roman" w:hAnsi="Times New Roman" w:cs="Times New Roman"/>
          <w:b/>
          <w:sz w:val="28"/>
        </w:rPr>
        <w:t>твенного питания</w:t>
      </w:r>
      <w:r w:rsidR="003D7C59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Pr="005C1FAC">
        <w:rPr>
          <w:rFonts w:ascii="Times New Roman" w:eastAsia="Times New Roman" w:hAnsi="Times New Roman" w:cs="Times New Roman"/>
          <w:sz w:val="28"/>
        </w:rPr>
        <w:t>со</w:t>
      </w:r>
      <w:r w:rsidR="004A5A41" w:rsidRPr="005C1FAC">
        <w:rPr>
          <w:rFonts w:ascii="Times New Roman" w:eastAsia="Times New Roman" w:hAnsi="Times New Roman" w:cs="Times New Roman"/>
          <w:sz w:val="28"/>
        </w:rPr>
        <w:t>ста</w:t>
      </w:r>
      <w:r w:rsidR="00157446" w:rsidRPr="005C1FAC">
        <w:rPr>
          <w:rFonts w:ascii="Times New Roman" w:eastAsia="Times New Roman" w:hAnsi="Times New Roman" w:cs="Times New Roman"/>
          <w:sz w:val="28"/>
        </w:rPr>
        <w:t xml:space="preserve">вил </w:t>
      </w:r>
      <w:r w:rsidR="004F4E3B" w:rsidRPr="005C1FAC">
        <w:rPr>
          <w:rFonts w:ascii="Times New Roman" w:eastAsia="Times New Roman" w:hAnsi="Times New Roman" w:cs="Times New Roman"/>
          <w:sz w:val="28"/>
        </w:rPr>
        <w:t>9</w:t>
      </w:r>
      <w:r w:rsidR="00C01821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1</w:t>
      </w:r>
      <w:r w:rsidR="00397DD4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4D747E" w:rsidRPr="005C1FAC">
        <w:rPr>
          <w:rFonts w:ascii="Times New Roman" w:eastAsia="Times New Roman" w:hAnsi="Times New Roman" w:cs="Times New Roman"/>
          <w:sz w:val="28"/>
        </w:rPr>
        <w:t>мл</w:t>
      </w:r>
      <w:r w:rsidR="00397DD4" w:rsidRPr="005C1FAC">
        <w:rPr>
          <w:rFonts w:ascii="Times New Roman" w:eastAsia="Times New Roman" w:hAnsi="Times New Roman" w:cs="Times New Roman"/>
          <w:sz w:val="28"/>
        </w:rPr>
        <w:t>рд</w:t>
      </w:r>
      <w:r w:rsidR="00827515" w:rsidRPr="005C1FAC">
        <w:rPr>
          <w:rFonts w:ascii="Times New Roman" w:eastAsia="Times New Roman" w:hAnsi="Times New Roman" w:cs="Times New Roman"/>
          <w:sz w:val="28"/>
        </w:rPr>
        <w:t xml:space="preserve">. рублей </w:t>
      </w:r>
      <w:r w:rsidRPr="005C1FAC">
        <w:rPr>
          <w:rFonts w:ascii="Times New Roman" w:eastAsia="Times New Roman" w:hAnsi="Times New Roman" w:cs="Times New Roman"/>
          <w:sz w:val="28"/>
        </w:rPr>
        <w:t xml:space="preserve">– </w:t>
      </w:r>
      <w:r w:rsidR="001F7600" w:rsidRPr="005C1FAC">
        <w:rPr>
          <w:rFonts w:ascii="Times New Roman" w:eastAsia="Times New Roman" w:hAnsi="Times New Roman" w:cs="Times New Roman"/>
          <w:sz w:val="28"/>
        </w:rPr>
        <w:t>10</w:t>
      </w:r>
      <w:r w:rsidR="002C7D1E" w:rsidRPr="005C1FAC">
        <w:rPr>
          <w:rFonts w:ascii="Times New Roman" w:eastAsia="Times New Roman" w:hAnsi="Times New Roman" w:cs="Times New Roman"/>
          <w:sz w:val="28"/>
        </w:rPr>
        <w:t>1</w:t>
      </w:r>
      <w:r w:rsidR="00C01821" w:rsidRPr="005C1FAC">
        <w:rPr>
          <w:rFonts w:ascii="Times New Roman" w:eastAsia="Times New Roman" w:hAnsi="Times New Roman" w:cs="Times New Roman"/>
          <w:sz w:val="28"/>
        </w:rPr>
        <w:t>,</w:t>
      </w:r>
      <w:r w:rsidR="00A3503E" w:rsidRPr="005C1FAC">
        <w:rPr>
          <w:rFonts w:ascii="Times New Roman" w:eastAsia="Times New Roman" w:hAnsi="Times New Roman" w:cs="Times New Roman"/>
          <w:sz w:val="28"/>
        </w:rPr>
        <w:t>0</w:t>
      </w:r>
      <w:r w:rsidRPr="005C1FAC">
        <w:rPr>
          <w:rFonts w:ascii="Times New Roman" w:eastAsia="Times New Roman" w:hAnsi="Times New Roman" w:cs="Times New Roman"/>
          <w:sz w:val="28"/>
        </w:rPr>
        <w:t>% к</w:t>
      </w:r>
      <w:r w:rsidR="007A1B4C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F93197" w:rsidRPr="005C1FAC">
        <w:rPr>
          <w:rFonts w:ascii="Times New Roman" w:eastAsia="Times New Roman" w:hAnsi="Times New Roman" w:cs="Times New Roman"/>
          <w:sz w:val="28"/>
        </w:rPr>
        <w:t>январю</w:t>
      </w:r>
      <w:r w:rsidR="00080184" w:rsidRPr="005C1FAC">
        <w:rPr>
          <w:rFonts w:ascii="Times New Roman" w:eastAsia="Times New Roman" w:hAnsi="Times New Roman" w:cs="Times New Roman"/>
          <w:sz w:val="28"/>
        </w:rPr>
        <w:t xml:space="preserve"> – </w:t>
      </w:r>
      <w:r w:rsidR="004F4E3B" w:rsidRPr="005C1FAC">
        <w:rPr>
          <w:rFonts w:ascii="Times New Roman" w:eastAsia="Times New Roman" w:hAnsi="Times New Roman" w:cs="Times New Roman"/>
          <w:sz w:val="28"/>
        </w:rPr>
        <w:t>октябрю</w:t>
      </w:r>
      <w:r w:rsidR="00F93197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5D7CD8" w:rsidRPr="005C1FAC">
        <w:rPr>
          <w:rFonts w:ascii="Times New Roman" w:eastAsia="Times New Roman" w:hAnsi="Times New Roman" w:cs="Times New Roman"/>
          <w:sz w:val="28"/>
        </w:rPr>
        <w:t>202</w:t>
      </w:r>
      <w:r w:rsidR="00D42175" w:rsidRPr="005C1FAC">
        <w:rPr>
          <w:rFonts w:ascii="Times New Roman" w:eastAsia="Times New Roman" w:hAnsi="Times New Roman" w:cs="Times New Roman"/>
          <w:sz w:val="28"/>
        </w:rPr>
        <w:t>4</w:t>
      </w:r>
      <w:r w:rsidR="005D7CD8" w:rsidRPr="005C1FAC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5C1FAC">
        <w:rPr>
          <w:rFonts w:ascii="Times New Roman" w:eastAsia="Times New Roman" w:hAnsi="Times New Roman" w:cs="Times New Roman"/>
          <w:sz w:val="28"/>
        </w:rPr>
        <w:t>а</w:t>
      </w:r>
      <w:r w:rsidRPr="005C1FAC">
        <w:rPr>
          <w:rFonts w:ascii="Times New Roman" w:eastAsia="Times New Roman" w:hAnsi="Times New Roman" w:cs="Times New Roman"/>
          <w:sz w:val="28"/>
        </w:rPr>
        <w:t>.</w:t>
      </w:r>
      <w:r w:rsidR="00830182" w:rsidRPr="005C1FAC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0DD030" w14:textId="7104F34F" w:rsidR="009D65EA" w:rsidRPr="005C1FAC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FAC">
        <w:rPr>
          <w:rFonts w:ascii="Times New Roman" w:eastAsia="Times New Roman" w:hAnsi="Times New Roman" w:cs="Times New Roman"/>
          <w:b/>
          <w:sz w:val="28"/>
        </w:rPr>
        <w:t>Оказано платных услуг</w:t>
      </w:r>
      <w:r w:rsidRPr="005C1FAC">
        <w:rPr>
          <w:rFonts w:ascii="Times New Roman" w:eastAsia="Times New Roman" w:hAnsi="Times New Roman" w:cs="Times New Roman"/>
          <w:sz w:val="28"/>
        </w:rPr>
        <w:t xml:space="preserve"> населению</w:t>
      </w:r>
      <w:r w:rsidR="00FF478E" w:rsidRPr="005C1FAC">
        <w:rPr>
          <w:rFonts w:ascii="Times New Roman" w:eastAsia="Times New Roman" w:hAnsi="Times New Roman" w:cs="Times New Roman"/>
          <w:sz w:val="28"/>
        </w:rPr>
        <w:t xml:space="preserve"> </w:t>
      </w:r>
      <w:r w:rsidR="009D65EA" w:rsidRPr="005C1FAC">
        <w:rPr>
          <w:rFonts w:ascii="Times New Roman" w:eastAsia="Times New Roman" w:hAnsi="Times New Roman" w:cs="Times New Roman"/>
          <w:sz w:val="28"/>
        </w:rPr>
        <w:t>н</w:t>
      </w:r>
      <w:r w:rsidRPr="005C1FAC">
        <w:rPr>
          <w:rFonts w:ascii="Times New Roman" w:eastAsia="Times New Roman" w:hAnsi="Times New Roman" w:cs="Times New Roman"/>
          <w:sz w:val="28"/>
        </w:rPr>
        <w:t xml:space="preserve">а сумму </w:t>
      </w:r>
      <w:r w:rsidR="00A3503E" w:rsidRPr="005C1FAC">
        <w:rPr>
          <w:rFonts w:ascii="Times New Roman" w:eastAsia="Times New Roman" w:hAnsi="Times New Roman" w:cs="Times New Roman"/>
          <w:sz w:val="28"/>
        </w:rPr>
        <w:t>3</w:t>
      </w:r>
      <w:r w:rsidR="004F4E3B" w:rsidRPr="005C1FAC">
        <w:rPr>
          <w:rFonts w:ascii="Times New Roman" w:eastAsia="Times New Roman" w:hAnsi="Times New Roman" w:cs="Times New Roman"/>
          <w:sz w:val="28"/>
        </w:rPr>
        <w:t>6</w:t>
      </w:r>
      <w:r w:rsidR="002C7D1E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7</w:t>
      </w:r>
      <w:r w:rsidRPr="005C1FAC">
        <w:rPr>
          <w:rFonts w:ascii="Times New Roman" w:eastAsia="Times New Roman" w:hAnsi="Times New Roman" w:cs="Times New Roman"/>
          <w:sz w:val="28"/>
        </w:rPr>
        <w:t xml:space="preserve"> млрд. рублей</w:t>
      </w:r>
      <w:r w:rsidR="009D65EA" w:rsidRPr="005C1FAC">
        <w:rPr>
          <w:rFonts w:ascii="Times New Roman" w:eastAsia="Times New Roman" w:hAnsi="Times New Roman" w:cs="Times New Roman"/>
          <w:sz w:val="28"/>
        </w:rPr>
        <w:t xml:space="preserve"> – </w:t>
      </w:r>
      <w:r w:rsidR="004F4E3B" w:rsidRPr="005C1FAC">
        <w:rPr>
          <w:rFonts w:ascii="Times New Roman" w:eastAsia="Times New Roman" w:hAnsi="Times New Roman" w:cs="Times New Roman"/>
          <w:sz w:val="28"/>
        </w:rPr>
        <w:t>101</w:t>
      </w:r>
      <w:r w:rsidR="009D65EA" w:rsidRPr="005C1FAC">
        <w:rPr>
          <w:rFonts w:ascii="Times New Roman" w:eastAsia="Times New Roman" w:hAnsi="Times New Roman" w:cs="Times New Roman"/>
          <w:sz w:val="28"/>
        </w:rPr>
        <w:t>,</w:t>
      </w:r>
      <w:r w:rsidR="004F4E3B" w:rsidRPr="005C1FAC">
        <w:rPr>
          <w:rFonts w:ascii="Times New Roman" w:eastAsia="Times New Roman" w:hAnsi="Times New Roman" w:cs="Times New Roman"/>
          <w:sz w:val="28"/>
        </w:rPr>
        <w:t>1</w:t>
      </w:r>
      <w:r w:rsidR="009D65EA" w:rsidRPr="005C1FAC">
        <w:rPr>
          <w:rFonts w:ascii="Times New Roman" w:eastAsia="Times New Roman" w:hAnsi="Times New Roman" w:cs="Times New Roman"/>
          <w:sz w:val="28"/>
        </w:rPr>
        <w:t xml:space="preserve">% к </w:t>
      </w:r>
      <w:r w:rsidR="00FF478E" w:rsidRPr="005C1FAC">
        <w:rPr>
          <w:rFonts w:ascii="Times New Roman" w:eastAsia="Times New Roman" w:hAnsi="Times New Roman" w:cs="Times New Roman"/>
          <w:sz w:val="28"/>
        </w:rPr>
        <w:t>соответствующе</w:t>
      </w:r>
      <w:r w:rsidR="009D65EA" w:rsidRPr="005C1FAC">
        <w:rPr>
          <w:rFonts w:ascii="Times New Roman" w:eastAsia="Times New Roman" w:hAnsi="Times New Roman" w:cs="Times New Roman"/>
          <w:sz w:val="28"/>
        </w:rPr>
        <w:t>му</w:t>
      </w:r>
      <w:r w:rsidR="00FF478E" w:rsidRPr="005C1FAC">
        <w:rPr>
          <w:rFonts w:ascii="Times New Roman" w:eastAsia="Times New Roman" w:hAnsi="Times New Roman" w:cs="Times New Roman"/>
          <w:sz w:val="28"/>
        </w:rPr>
        <w:t xml:space="preserve"> период</w:t>
      </w:r>
      <w:r w:rsidR="009D65EA" w:rsidRPr="005C1FAC">
        <w:rPr>
          <w:rFonts w:ascii="Times New Roman" w:eastAsia="Times New Roman" w:hAnsi="Times New Roman" w:cs="Times New Roman"/>
          <w:sz w:val="28"/>
        </w:rPr>
        <w:t>у</w:t>
      </w:r>
      <w:r w:rsidR="00FF478E" w:rsidRPr="005C1FAC">
        <w:rPr>
          <w:rFonts w:ascii="Times New Roman" w:eastAsia="Times New Roman" w:hAnsi="Times New Roman" w:cs="Times New Roman"/>
          <w:sz w:val="28"/>
        </w:rPr>
        <w:t xml:space="preserve"> прошлого года в сопоставимых ценах</w:t>
      </w:r>
      <w:r w:rsidR="009D65EA" w:rsidRPr="005C1FAC">
        <w:rPr>
          <w:rFonts w:ascii="Times New Roman" w:eastAsia="Times New Roman" w:hAnsi="Times New Roman" w:cs="Times New Roman"/>
          <w:sz w:val="28"/>
        </w:rPr>
        <w:t>.</w:t>
      </w:r>
    </w:p>
    <w:p w14:paraId="20546A6A" w14:textId="77777777" w:rsidR="004F4E3B" w:rsidRPr="005C1FAC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2" w:name="_Hlk210228953"/>
      <w:r w:rsidRPr="005C1FAC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телекоммуникационные, бытовые, жилищные и коммунальные услуги. Их </w:t>
      </w:r>
      <w:r w:rsidRPr="005C1FAC">
        <w:rPr>
          <w:rFonts w:ascii="Times New Roman" w:eastAsia="Times New Roman" w:hAnsi="Times New Roman" w:cs="Times New Roman"/>
          <w:sz w:val="28"/>
        </w:rPr>
        <w:lastRenderedPageBreak/>
        <w:t>совокупный удельный вес составляет 61,3% общего объема.</w:t>
      </w:r>
    </w:p>
    <w:p w14:paraId="6183173C" w14:textId="7E08A12B" w:rsidR="004F4E3B" w:rsidRPr="005C1FAC" w:rsidRDefault="004F4E3B" w:rsidP="004F4E3B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Стоимость условного (минимального) набора продуктов питания в расчете на месяц в среднем по республике в конце октября 2025 года составила 5</w:t>
      </w:r>
      <w:r w:rsidR="005C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F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864,07 рубля.</w:t>
      </w:r>
    </w:p>
    <w:bookmarkEnd w:id="2"/>
    <w:p w14:paraId="42CACE7C" w14:textId="1F2CCCED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Номинальная начисленная среднемесячная заработная плата</w:t>
      </w: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работников организаций, включая субъекты малого предпринимательства, в </w:t>
      </w:r>
      <w:r w:rsidRPr="005C1FAC">
        <w:rPr>
          <w:rFonts w:ascii="Times New Roman" w:eastAsia="Times New Roman" w:hAnsi="Times New Roman" w:cs="Times New Roman"/>
          <w:sz w:val="28"/>
          <w:szCs w:val="28"/>
        </w:rPr>
        <w:t>январе – сентябре 2025</w:t>
      </w: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года (по оперативным данным Мордовиястата) составила 65 066,8 рубл</w:t>
      </w:r>
      <w:r w:rsidR="00713A3A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 темпом роста к соответствующему периоду </w:t>
      </w:r>
      <w:r w:rsidR="00713A3A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</w:t>
      </w: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2024 года 117,9 процентов.</w:t>
      </w:r>
    </w:p>
    <w:p w14:paraId="7960524B" w14:textId="77777777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 – сентябрь 2025 года составила:</w:t>
      </w:r>
    </w:p>
    <w:p w14:paraId="7F4212FC" w14:textId="0EC37024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79 959,9 рубл</w:t>
      </w:r>
      <w:r w:rsidR="00F74AC9">
        <w:rPr>
          <w:rFonts w:ascii="Times New Roman" w:eastAsia="Times New Roman" w:hAnsi="Times New Roman" w:cs="Times New Roman"/>
          <w:color w:val="00000A"/>
          <w:sz w:val="28"/>
          <w:szCs w:val="28"/>
        </w:rPr>
        <w:t>я</w:t>
      </w: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(121,2 % к январю-сентябрю 2024 г.);</w:t>
      </w:r>
    </w:p>
    <w:p w14:paraId="24DF449C" w14:textId="439DC951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78</w:t>
      </w:r>
      <w:r w:rsid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988,5 рубля (116,8%);</w:t>
      </w:r>
    </w:p>
    <w:p w14:paraId="2457E047" w14:textId="77777777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73 194,5 рубля (139,3%);</w:t>
      </w:r>
    </w:p>
    <w:p w14:paraId="5A43C1D5" w14:textId="77777777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70 551,4 рубля (113,7%);</w:t>
      </w:r>
    </w:p>
    <w:p w14:paraId="746FF180" w14:textId="77777777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44 492,1 рубля (117,7%).</w:t>
      </w:r>
    </w:p>
    <w:p w14:paraId="0590B5A3" w14:textId="77777777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51 304,0 рубля (119,0%), «образование» – 45 279,8 рубля (114,8%).</w:t>
      </w:r>
    </w:p>
    <w:p w14:paraId="1B94E4B1" w14:textId="77777777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5C1FAC">
        <w:rPr>
          <w:rFonts w:ascii="Times New Roman" w:eastAsia="Times New Roman" w:hAnsi="Times New Roman" w:cs="Times New Roman"/>
          <w:sz w:val="28"/>
          <w:szCs w:val="28"/>
        </w:rPr>
        <w:t xml:space="preserve">108,0 </w:t>
      </w: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3A160FCD" w14:textId="77777777" w:rsidR="001E30BA" w:rsidRPr="005C1FAC" w:rsidRDefault="001E30BA" w:rsidP="001E30BA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По предварительным данным Мордовиястата реальные денежные доходы населения за январь – сентябрь 2025 года составили 108,8%, денежные доходы в расчете на душу населения – 42 368,0 рублей с темпом роста к соответствующему периоду 2024 года 119,9 процента.</w:t>
      </w:r>
    </w:p>
    <w:p w14:paraId="4EA8A2B9" w14:textId="2389F008" w:rsidR="00B93B50" w:rsidRPr="005C1FAC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hAnsi="Times New Roman" w:cs="Times New Roman"/>
          <w:b/>
          <w:bCs/>
          <w:color w:val="00000A"/>
          <w:sz w:val="28"/>
          <w:szCs w:val="28"/>
        </w:rPr>
        <w:t>Сводный индекс потребительских цен</w:t>
      </w:r>
      <w:r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 за январь </w:t>
      </w:r>
      <w:r w:rsidR="00C0593B"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– </w:t>
      </w:r>
      <w:r w:rsidR="001E30BA" w:rsidRPr="005C1FAC">
        <w:rPr>
          <w:rFonts w:ascii="Times New Roman" w:eastAsia="Times New Roman" w:hAnsi="Times New Roman" w:cs="Times New Roman"/>
          <w:color w:val="00000A"/>
          <w:sz w:val="28"/>
          <w:szCs w:val="28"/>
        </w:rPr>
        <w:t>октябрь</w:t>
      </w:r>
      <w:r w:rsidR="00C0593B"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 2025 года составил 109,</w:t>
      </w:r>
      <w:r w:rsidR="001E30BA" w:rsidRPr="005C1FAC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</w:t>
      </w:r>
      <w:r w:rsidR="00B93B50" w:rsidRPr="005C1FAC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2E0731CE" w14:textId="25E3CC2D" w:rsidR="00B93B50" w:rsidRDefault="00E80951" w:rsidP="00E80951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На рынке труда численность официально зарегистрированных безработных составила </w:t>
      </w:r>
      <w:r w:rsidR="00AB60DD"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(по состоянию на </w:t>
      </w:r>
      <w:r w:rsidR="001E30BA" w:rsidRPr="005C1FAC">
        <w:rPr>
          <w:rFonts w:ascii="Times New Roman" w:hAnsi="Times New Roman" w:cs="Times New Roman"/>
          <w:color w:val="00000A"/>
          <w:sz w:val="28"/>
          <w:szCs w:val="28"/>
        </w:rPr>
        <w:t>5 декабря</w:t>
      </w:r>
      <w:r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 2025 года) – </w:t>
      </w:r>
      <w:r w:rsidR="00C0593B" w:rsidRPr="005C1FAC">
        <w:rPr>
          <w:rFonts w:ascii="Times New Roman" w:hAnsi="Times New Roman" w:cs="Times New Roman"/>
          <w:color w:val="00000A"/>
          <w:sz w:val="28"/>
          <w:szCs w:val="28"/>
        </w:rPr>
        <w:t>1</w:t>
      </w:r>
      <w:r w:rsidR="00EA40B1"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E30BA" w:rsidRPr="005C1FAC">
        <w:rPr>
          <w:rFonts w:ascii="Times New Roman" w:hAnsi="Times New Roman" w:cs="Times New Roman"/>
          <w:color w:val="00000A"/>
          <w:sz w:val="28"/>
          <w:szCs w:val="28"/>
        </w:rPr>
        <w:t>209</w:t>
      </w:r>
      <w:r w:rsidR="00F20746"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человек. </w:t>
      </w:r>
      <w:r w:rsidRPr="005C1FAC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Уровень регистрируемой безработицы</w:t>
      </w:r>
      <w:r w:rsidRPr="005C1FAC">
        <w:rPr>
          <w:rFonts w:ascii="Times New Roman" w:hAnsi="Times New Roman" w:cs="Times New Roman"/>
          <w:color w:val="00000A"/>
          <w:sz w:val="28"/>
          <w:szCs w:val="28"/>
        </w:rPr>
        <w:t xml:space="preserve"> – 0,3 процента</w:t>
      </w:r>
      <w:r w:rsidR="00B93B50" w:rsidRPr="005C1FAC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sectPr w:rsidR="00B93B50" w:rsidSect="0069158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CC1B" w14:textId="77777777" w:rsidR="001C0FCE" w:rsidRDefault="001C0FCE" w:rsidP="00092BE4">
      <w:pPr>
        <w:spacing w:after="0" w:line="240" w:lineRule="auto"/>
      </w:pPr>
      <w:r>
        <w:separator/>
      </w:r>
    </w:p>
  </w:endnote>
  <w:endnote w:type="continuationSeparator" w:id="0">
    <w:p w14:paraId="020E97E3" w14:textId="77777777" w:rsidR="001C0FCE" w:rsidRDefault="001C0FCE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D0D5" w14:textId="77777777" w:rsidR="001C0FCE" w:rsidRDefault="001C0FCE" w:rsidP="00092BE4">
      <w:pPr>
        <w:spacing w:after="0" w:line="240" w:lineRule="auto"/>
      </w:pPr>
      <w:r>
        <w:separator/>
      </w:r>
    </w:p>
  </w:footnote>
  <w:footnote w:type="continuationSeparator" w:id="0">
    <w:p w14:paraId="4375543A" w14:textId="77777777" w:rsidR="001C0FCE" w:rsidRDefault="001C0FCE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698463"/>
      <w:docPartObj>
        <w:docPartGallery w:val="Page Numbers (Top of Page)"/>
        <w:docPartUnique/>
      </w:docPartObj>
    </w:sdtPr>
    <w:sdtContent>
      <w:p w14:paraId="7ED07E2E" w14:textId="520615C5" w:rsidR="004F4E3B" w:rsidRDefault="004F4E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FAC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4F4E3B" w:rsidRDefault="004F4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2FE"/>
    <w:rsid w:val="00023776"/>
    <w:rsid w:val="00023C8F"/>
    <w:rsid w:val="00024AA0"/>
    <w:rsid w:val="00025A9B"/>
    <w:rsid w:val="00025E98"/>
    <w:rsid w:val="000269A0"/>
    <w:rsid w:val="00027C94"/>
    <w:rsid w:val="00030E0C"/>
    <w:rsid w:val="0003413B"/>
    <w:rsid w:val="00040C9F"/>
    <w:rsid w:val="00042FF7"/>
    <w:rsid w:val="000460DF"/>
    <w:rsid w:val="00047749"/>
    <w:rsid w:val="00047B2E"/>
    <w:rsid w:val="00050E4D"/>
    <w:rsid w:val="000529C9"/>
    <w:rsid w:val="0005344A"/>
    <w:rsid w:val="00057C39"/>
    <w:rsid w:val="0006022D"/>
    <w:rsid w:val="000644AA"/>
    <w:rsid w:val="000655E6"/>
    <w:rsid w:val="00067551"/>
    <w:rsid w:val="00071028"/>
    <w:rsid w:val="0007759D"/>
    <w:rsid w:val="00080184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5647"/>
    <w:rsid w:val="000B6750"/>
    <w:rsid w:val="000C15C8"/>
    <w:rsid w:val="000C163E"/>
    <w:rsid w:val="000C1F26"/>
    <w:rsid w:val="000C4E2A"/>
    <w:rsid w:val="000C768F"/>
    <w:rsid w:val="000D339C"/>
    <w:rsid w:val="000D6A45"/>
    <w:rsid w:val="000D7453"/>
    <w:rsid w:val="000D7A51"/>
    <w:rsid w:val="000E076E"/>
    <w:rsid w:val="000E29E6"/>
    <w:rsid w:val="000E3205"/>
    <w:rsid w:val="000E3D8A"/>
    <w:rsid w:val="000E58FB"/>
    <w:rsid w:val="000E5D06"/>
    <w:rsid w:val="000F0AB5"/>
    <w:rsid w:val="000F1166"/>
    <w:rsid w:val="000F2031"/>
    <w:rsid w:val="000F3A39"/>
    <w:rsid w:val="000F59A0"/>
    <w:rsid w:val="000F5E07"/>
    <w:rsid w:val="000F70DA"/>
    <w:rsid w:val="000F7F0D"/>
    <w:rsid w:val="00106306"/>
    <w:rsid w:val="001108C5"/>
    <w:rsid w:val="00116448"/>
    <w:rsid w:val="00116927"/>
    <w:rsid w:val="001220DB"/>
    <w:rsid w:val="0012298D"/>
    <w:rsid w:val="0012394A"/>
    <w:rsid w:val="001263E4"/>
    <w:rsid w:val="00127D53"/>
    <w:rsid w:val="00127D7C"/>
    <w:rsid w:val="00130A6E"/>
    <w:rsid w:val="001335EA"/>
    <w:rsid w:val="00133A8A"/>
    <w:rsid w:val="00134580"/>
    <w:rsid w:val="001346F6"/>
    <w:rsid w:val="001348D4"/>
    <w:rsid w:val="00140927"/>
    <w:rsid w:val="00141E06"/>
    <w:rsid w:val="00142167"/>
    <w:rsid w:val="001421AE"/>
    <w:rsid w:val="00143BFF"/>
    <w:rsid w:val="001448F0"/>
    <w:rsid w:val="00145047"/>
    <w:rsid w:val="001459AD"/>
    <w:rsid w:val="00153431"/>
    <w:rsid w:val="0015501A"/>
    <w:rsid w:val="00156922"/>
    <w:rsid w:val="00157446"/>
    <w:rsid w:val="00160386"/>
    <w:rsid w:val="001636F2"/>
    <w:rsid w:val="0016665E"/>
    <w:rsid w:val="00170B78"/>
    <w:rsid w:val="00175AA3"/>
    <w:rsid w:val="001776AA"/>
    <w:rsid w:val="00180304"/>
    <w:rsid w:val="00182460"/>
    <w:rsid w:val="001839F5"/>
    <w:rsid w:val="001869D8"/>
    <w:rsid w:val="00186B20"/>
    <w:rsid w:val="0019757B"/>
    <w:rsid w:val="00197BC4"/>
    <w:rsid w:val="001A082F"/>
    <w:rsid w:val="001A1013"/>
    <w:rsid w:val="001A1784"/>
    <w:rsid w:val="001A3DB7"/>
    <w:rsid w:val="001A4622"/>
    <w:rsid w:val="001A6D79"/>
    <w:rsid w:val="001A7726"/>
    <w:rsid w:val="001B0975"/>
    <w:rsid w:val="001B0AE3"/>
    <w:rsid w:val="001B0E9A"/>
    <w:rsid w:val="001B3F49"/>
    <w:rsid w:val="001B7C71"/>
    <w:rsid w:val="001C0FCE"/>
    <w:rsid w:val="001C1844"/>
    <w:rsid w:val="001C2626"/>
    <w:rsid w:val="001C2798"/>
    <w:rsid w:val="001C57CB"/>
    <w:rsid w:val="001D0506"/>
    <w:rsid w:val="001D0757"/>
    <w:rsid w:val="001D1FCD"/>
    <w:rsid w:val="001D5488"/>
    <w:rsid w:val="001D6979"/>
    <w:rsid w:val="001E30BA"/>
    <w:rsid w:val="001E53BE"/>
    <w:rsid w:val="001E5ABE"/>
    <w:rsid w:val="001E6EB6"/>
    <w:rsid w:val="001F317E"/>
    <w:rsid w:val="001F7600"/>
    <w:rsid w:val="002019EB"/>
    <w:rsid w:val="002031B5"/>
    <w:rsid w:val="00210294"/>
    <w:rsid w:val="00211474"/>
    <w:rsid w:val="002140C6"/>
    <w:rsid w:val="002146BA"/>
    <w:rsid w:val="0021562B"/>
    <w:rsid w:val="00215A78"/>
    <w:rsid w:val="00216DB9"/>
    <w:rsid w:val="00220EB7"/>
    <w:rsid w:val="00222341"/>
    <w:rsid w:val="002245EB"/>
    <w:rsid w:val="00225DDC"/>
    <w:rsid w:val="0022656C"/>
    <w:rsid w:val="00227EB9"/>
    <w:rsid w:val="002355E6"/>
    <w:rsid w:val="00237E76"/>
    <w:rsid w:val="002412CD"/>
    <w:rsid w:val="002439C5"/>
    <w:rsid w:val="00251FA9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113A"/>
    <w:rsid w:val="00292036"/>
    <w:rsid w:val="00293E05"/>
    <w:rsid w:val="002948DC"/>
    <w:rsid w:val="002A086A"/>
    <w:rsid w:val="002A2218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B722E"/>
    <w:rsid w:val="002C0CD8"/>
    <w:rsid w:val="002C18DE"/>
    <w:rsid w:val="002C50C7"/>
    <w:rsid w:val="002C7D1E"/>
    <w:rsid w:val="002D2897"/>
    <w:rsid w:val="002D2F7D"/>
    <w:rsid w:val="002D365A"/>
    <w:rsid w:val="002D3A43"/>
    <w:rsid w:val="002D62A7"/>
    <w:rsid w:val="002D6871"/>
    <w:rsid w:val="002D77FF"/>
    <w:rsid w:val="002D7C7F"/>
    <w:rsid w:val="002E0DFE"/>
    <w:rsid w:val="002E1B23"/>
    <w:rsid w:val="002E31DD"/>
    <w:rsid w:val="002E4A8D"/>
    <w:rsid w:val="002E4C90"/>
    <w:rsid w:val="002E553C"/>
    <w:rsid w:val="002E6EEE"/>
    <w:rsid w:val="002E7C30"/>
    <w:rsid w:val="002F0B85"/>
    <w:rsid w:val="002F35C5"/>
    <w:rsid w:val="002F3888"/>
    <w:rsid w:val="002F4C72"/>
    <w:rsid w:val="002F7052"/>
    <w:rsid w:val="0030307A"/>
    <w:rsid w:val="00304B3A"/>
    <w:rsid w:val="00315276"/>
    <w:rsid w:val="00315BAA"/>
    <w:rsid w:val="0031676A"/>
    <w:rsid w:val="0031711F"/>
    <w:rsid w:val="0031750F"/>
    <w:rsid w:val="0031761B"/>
    <w:rsid w:val="003229FC"/>
    <w:rsid w:val="00325E0E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530E"/>
    <w:rsid w:val="00367B1C"/>
    <w:rsid w:val="003701B7"/>
    <w:rsid w:val="0037118C"/>
    <w:rsid w:val="00372CA7"/>
    <w:rsid w:val="00377F37"/>
    <w:rsid w:val="00380328"/>
    <w:rsid w:val="0038239E"/>
    <w:rsid w:val="003830A5"/>
    <w:rsid w:val="0038425E"/>
    <w:rsid w:val="00385B83"/>
    <w:rsid w:val="00386E75"/>
    <w:rsid w:val="00392951"/>
    <w:rsid w:val="00394A55"/>
    <w:rsid w:val="003974DE"/>
    <w:rsid w:val="00397DD4"/>
    <w:rsid w:val="003A0EE2"/>
    <w:rsid w:val="003A31A4"/>
    <w:rsid w:val="003A6FDE"/>
    <w:rsid w:val="003A714D"/>
    <w:rsid w:val="003B06F2"/>
    <w:rsid w:val="003B07D2"/>
    <w:rsid w:val="003B0F8C"/>
    <w:rsid w:val="003B1B33"/>
    <w:rsid w:val="003B415B"/>
    <w:rsid w:val="003C170C"/>
    <w:rsid w:val="003C2028"/>
    <w:rsid w:val="003C2C9A"/>
    <w:rsid w:val="003C4FD5"/>
    <w:rsid w:val="003C6803"/>
    <w:rsid w:val="003D1D6F"/>
    <w:rsid w:val="003D2022"/>
    <w:rsid w:val="003D29D2"/>
    <w:rsid w:val="003D56EF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1022"/>
    <w:rsid w:val="00424376"/>
    <w:rsid w:val="0042640A"/>
    <w:rsid w:val="004300BC"/>
    <w:rsid w:val="004320B4"/>
    <w:rsid w:val="00432930"/>
    <w:rsid w:val="00434D56"/>
    <w:rsid w:val="004353BF"/>
    <w:rsid w:val="0043627E"/>
    <w:rsid w:val="00437826"/>
    <w:rsid w:val="00442AB3"/>
    <w:rsid w:val="00450C8D"/>
    <w:rsid w:val="00453C85"/>
    <w:rsid w:val="00454BCE"/>
    <w:rsid w:val="00454F6E"/>
    <w:rsid w:val="00457E61"/>
    <w:rsid w:val="00460041"/>
    <w:rsid w:val="00461D09"/>
    <w:rsid w:val="004625B8"/>
    <w:rsid w:val="004644AD"/>
    <w:rsid w:val="0046458D"/>
    <w:rsid w:val="00465C42"/>
    <w:rsid w:val="00466205"/>
    <w:rsid w:val="00466DD5"/>
    <w:rsid w:val="004729BC"/>
    <w:rsid w:val="00472C55"/>
    <w:rsid w:val="00472EC3"/>
    <w:rsid w:val="00472F64"/>
    <w:rsid w:val="004772D1"/>
    <w:rsid w:val="00482A9B"/>
    <w:rsid w:val="00482C96"/>
    <w:rsid w:val="00483EE4"/>
    <w:rsid w:val="004908C2"/>
    <w:rsid w:val="004910B5"/>
    <w:rsid w:val="00492939"/>
    <w:rsid w:val="004944AA"/>
    <w:rsid w:val="004A06D1"/>
    <w:rsid w:val="004A14BE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079F"/>
    <w:rsid w:val="004B1609"/>
    <w:rsid w:val="004B16CF"/>
    <w:rsid w:val="004B2088"/>
    <w:rsid w:val="004B4F47"/>
    <w:rsid w:val="004C3848"/>
    <w:rsid w:val="004C5188"/>
    <w:rsid w:val="004C5FBE"/>
    <w:rsid w:val="004D5437"/>
    <w:rsid w:val="004D747E"/>
    <w:rsid w:val="004D7676"/>
    <w:rsid w:val="004E1F07"/>
    <w:rsid w:val="004E2777"/>
    <w:rsid w:val="004E3742"/>
    <w:rsid w:val="004E7AC2"/>
    <w:rsid w:val="004F115C"/>
    <w:rsid w:val="004F4E3B"/>
    <w:rsid w:val="00503814"/>
    <w:rsid w:val="00505499"/>
    <w:rsid w:val="005057C5"/>
    <w:rsid w:val="00511062"/>
    <w:rsid w:val="0051193C"/>
    <w:rsid w:val="00514BE2"/>
    <w:rsid w:val="00520253"/>
    <w:rsid w:val="00520F40"/>
    <w:rsid w:val="00523A54"/>
    <w:rsid w:val="005255A4"/>
    <w:rsid w:val="005276FA"/>
    <w:rsid w:val="0053033A"/>
    <w:rsid w:val="0053108A"/>
    <w:rsid w:val="00535728"/>
    <w:rsid w:val="00543384"/>
    <w:rsid w:val="00545389"/>
    <w:rsid w:val="005453B1"/>
    <w:rsid w:val="005462E0"/>
    <w:rsid w:val="005516AD"/>
    <w:rsid w:val="00554A0A"/>
    <w:rsid w:val="00556188"/>
    <w:rsid w:val="005577C4"/>
    <w:rsid w:val="005578D7"/>
    <w:rsid w:val="00557BA3"/>
    <w:rsid w:val="00560DF7"/>
    <w:rsid w:val="00560E59"/>
    <w:rsid w:val="00563296"/>
    <w:rsid w:val="00563B95"/>
    <w:rsid w:val="005662D9"/>
    <w:rsid w:val="00571A97"/>
    <w:rsid w:val="00571DDA"/>
    <w:rsid w:val="00575DED"/>
    <w:rsid w:val="0058235A"/>
    <w:rsid w:val="00582CC5"/>
    <w:rsid w:val="00583F40"/>
    <w:rsid w:val="00585C33"/>
    <w:rsid w:val="00594F23"/>
    <w:rsid w:val="00595AA8"/>
    <w:rsid w:val="00595EC3"/>
    <w:rsid w:val="005A020B"/>
    <w:rsid w:val="005A05B5"/>
    <w:rsid w:val="005A0F91"/>
    <w:rsid w:val="005A2CFA"/>
    <w:rsid w:val="005A2EE7"/>
    <w:rsid w:val="005A2F82"/>
    <w:rsid w:val="005A45D3"/>
    <w:rsid w:val="005A56A2"/>
    <w:rsid w:val="005A6379"/>
    <w:rsid w:val="005A6DAC"/>
    <w:rsid w:val="005B1472"/>
    <w:rsid w:val="005B179D"/>
    <w:rsid w:val="005B1D1A"/>
    <w:rsid w:val="005B26A9"/>
    <w:rsid w:val="005B6FDF"/>
    <w:rsid w:val="005C1383"/>
    <w:rsid w:val="005C1FAC"/>
    <w:rsid w:val="005C279B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4966"/>
    <w:rsid w:val="005F6518"/>
    <w:rsid w:val="00601052"/>
    <w:rsid w:val="00602030"/>
    <w:rsid w:val="006026C5"/>
    <w:rsid w:val="006030DA"/>
    <w:rsid w:val="00605606"/>
    <w:rsid w:val="00611C6A"/>
    <w:rsid w:val="00612B9F"/>
    <w:rsid w:val="0061302F"/>
    <w:rsid w:val="00613A24"/>
    <w:rsid w:val="00616325"/>
    <w:rsid w:val="006202CB"/>
    <w:rsid w:val="00621317"/>
    <w:rsid w:val="00624DAC"/>
    <w:rsid w:val="00630F8D"/>
    <w:rsid w:val="0063160D"/>
    <w:rsid w:val="00631B0B"/>
    <w:rsid w:val="00632E32"/>
    <w:rsid w:val="0063333E"/>
    <w:rsid w:val="00635599"/>
    <w:rsid w:val="00635A46"/>
    <w:rsid w:val="006365BF"/>
    <w:rsid w:val="00636A8F"/>
    <w:rsid w:val="006371D9"/>
    <w:rsid w:val="006379A0"/>
    <w:rsid w:val="00642A85"/>
    <w:rsid w:val="00642E3A"/>
    <w:rsid w:val="00646955"/>
    <w:rsid w:val="00652A9A"/>
    <w:rsid w:val="00652AE8"/>
    <w:rsid w:val="00652CA4"/>
    <w:rsid w:val="006575D9"/>
    <w:rsid w:val="0066087B"/>
    <w:rsid w:val="0066176B"/>
    <w:rsid w:val="00661969"/>
    <w:rsid w:val="006642F4"/>
    <w:rsid w:val="006649C1"/>
    <w:rsid w:val="0066556B"/>
    <w:rsid w:val="00665B22"/>
    <w:rsid w:val="00681105"/>
    <w:rsid w:val="00681E21"/>
    <w:rsid w:val="00683CF0"/>
    <w:rsid w:val="00683FAB"/>
    <w:rsid w:val="0069028C"/>
    <w:rsid w:val="00690C09"/>
    <w:rsid w:val="00691582"/>
    <w:rsid w:val="00692454"/>
    <w:rsid w:val="0069404C"/>
    <w:rsid w:val="00696303"/>
    <w:rsid w:val="006A0FB7"/>
    <w:rsid w:val="006A3047"/>
    <w:rsid w:val="006A3288"/>
    <w:rsid w:val="006A3ABD"/>
    <w:rsid w:val="006A58C0"/>
    <w:rsid w:val="006A62E8"/>
    <w:rsid w:val="006A704E"/>
    <w:rsid w:val="006A7EED"/>
    <w:rsid w:val="006B1310"/>
    <w:rsid w:val="006B223F"/>
    <w:rsid w:val="006B2F12"/>
    <w:rsid w:val="006B71FB"/>
    <w:rsid w:val="006C06CE"/>
    <w:rsid w:val="006C29D7"/>
    <w:rsid w:val="006C407D"/>
    <w:rsid w:val="006D06F1"/>
    <w:rsid w:val="006D2F7C"/>
    <w:rsid w:val="006D4B72"/>
    <w:rsid w:val="006D4E7D"/>
    <w:rsid w:val="006E1697"/>
    <w:rsid w:val="006E2BD2"/>
    <w:rsid w:val="006E726C"/>
    <w:rsid w:val="006F0BB7"/>
    <w:rsid w:val="006F1C24"/>
    <w:rsid w:val="006F367A"/>
    <w:rsid w:val="006F4F4D"/>
    <w:rsid w:val="006F63EE"/>
    <w:rsid w:val="00701853"/>
    <w:rsid w:val="007023D0"/>
    <w:rsid w:val="00703321"/>
    <w:rsid w:val="0070422E"/>
    <w:rsid w:val="0070694B"/>
    <w:rsid w:val="0070762D"/>
    <w:rsid w:val="00711C71"/>
    <w:rsid w:val="00712BE7"/>
    <w:rsid w:val="00713A3A"/>
    <w:rsid w:val="007140E7"/>
    <w:rsid w:val="00714298"/>
    <w:rsid w:val="007210B1"/>
    <w:rsid w:val="007228B4"/>
    <w:rsid w:val="00723616"/>
    <w:rsid w:val="00724837"/>
    <w:rsid w:val="007274B4"/>
    <w:rsid w:val="0073573D"/>
    <w:rsid w:val="00741695"/>
    <w:rsid w:val="007477E2"/>
    <w:rsid w:val="00747ED1"/>
    <w:rsid w:val="00750934"/>
    <w:rsid w:val="00750A76"/>
    <w:rsid w:val="007546C0"/>
    <w:rsid w:val="00754C06"/>
    <w:rsid w:val="00757643"/>
    <w:rsid w:val="0076222B"/>
    <w:rsid w:val="00764404"/>
    <w:rsid w:val="007646C2"/>
    <w:rsid w:val="007655F8"/>
    <w:rsid w:val="0077146A"/>
    <w:rsid w:val="0077181F"/>
    <w:rsid w:val="007752D5"/>
    <w:rsid w:val="00777FF4"/>
    <w:rsid w:val="00780781"/>
    <w:rsid w:val="00782BBB"/>
    <w:rsid w:val="0078775A"/>
    <w:rsid w:val="00787D23"/>
    <w:rsid w:val="00790FE4"/>
    <w:rsid w:val="00792075"/>
    <w:rsid w:val="007922A0"/>
    <w:rsid w:val="00794A41"/>
    <w:rsid w:val="00795C16"/>
    <w:rsid w:val="007A0388"/>
    <w:rsid w:val="007A1B4C"/>
    <w:rsid w:val="007A3B39"/>
    <w:rsid w:val="007A4EDA"/>
    <w:rsid w:val="007A5441"/>
    <w:rsid w:val="007B13CD"/>
    <w:rsid w:val="007B2978"/>
    <w:rsid w:val="007B3CE1"/>
    <w:rsid w:val="007B6B56"/>
    <w:rsid w:val="007B6DA9"/>
    <w:rsid w:val="007B750F"/>
    <w:rsid w:val="007B7F17"/>
    <w:rsid w:val="007C0E15"/>
    <w:rsid w:val="007C0F53"/>
    <w:rsid w:val="007C2771"/>
    <w:rsid w:val="007C5509"/>
    <w:rsid w:val="007D14EF"/>
    <w:rsid w:val="007D3110"/>
    <w:rsid w:val="007D389D"/>
    <w:rsid w:val="007D5A99"/>
    <w:rsid w:val="007D7874"/>
    <w:rsid w:val="007E0722"/>
    <w:rsid w:val="007E3D40"/>
    <w:rsid w:val="007E4B02"/>
    <w:rsid w:val="007E7C87"/>
    <w:rsid w:val="007E7CFE"/>
    <w:rsid w:val="007F013B"/>
    <w:rsid w:val="007F0E35"/>
    <w:rsid w:val="007F468F"/>
    <w:rsid w:val="007F59A8"/>
    <w:rsid w:val="00801A58"/>
    <w:rsid w:val="00801B99"/>
    <w:rsid w:val="00802699"/>
    <w:rsid w:val="00803970"/>
    <w:rsid w:val="008065C7"/>
    <w:rsid w:val="008105E1"/>
    <w:rsid w:val="00811EAC"/>
    <w:rsid w:val="00816C52"/>
    <w:rsid w:val="0081769E"/>
    <w:rsid w:val="008246CE"/>
    <w:rsid w:val="00824DFA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0992"/>
    <w:rsid w:val="0085420E"/>
    <w:rsid w:val="00855BA3"/>
    <w:rsid w:val="00857106"/>
    <w:rsid w:val="00862FB6"/>
    <w:rsid w:val="00866350"/>
    <w:rsid w:val="00870D9B"/>
    <w:rsid w:val="008737D0"/>
    <w:rsid w:val="008816F3"/>
    <w:rsid w:val="0088201F"/>
    <w:rsid w:val="00883789"/>
    <w:rsid w:val="0088479B"/>
    <w:rsid w:val="0088606E"/>
    <w:rsid w:val="0088634B"/>
    <w:rsid w:val="008864F0"/>
    <w:rsid w:val="00887CB3"/>
    <w:rsid w:val="0089082C"/>
    <w:rsid w:val="008919C5"/>
    <w:rsid w:val="00893861"/>
    <w:rsid w:val="00895167"/>
    <w:rsid w:val="00896913"/>
    <w:rsid w:val="008A00F9"/>
    <w:rsid w:val="008A0792"/>
    <w:rsid w:val="008A2532"/>
    <w:rsid w:val="008A35D7"/>
    <w:rsid w:val="008A44D1"/>
    <w:rsid w:val="008A7669"/>
    <w:rsid w:val="008A7AAC"/>
    <w:rsid w:val="008B0338"/>
    <w:rsid w:val="008B2908"/>
    <w:rsid w:val="008B4752"/>
    <w:rsid w:val="008B555E"/>
    <w:rsid w:val="008B7C5E"/>
    <w:rsid w:val="008C19D1"/>
    <w:rsid w:val="008C23B4"/>
    <w:rsid w:val="008C45F2"/>
    <w:rsid w:val="008D18A4"/>
    <w:rsid w:val="008D31D4"/>
    <w:rsid w:val="008D352D"/>
    <w:rsid w:val="008D4C1A"/>
    <w:rsid w:val="008D5BED"/>
    <w:rsid w:val="008D6ECD"/>
    <w:rsid w:val="008E1BE7"/>
    <w:rsid w:val="008E1DE4"/>
    <w:rsid w:val="008E2151"/>
    <w:rsid w:val="008E2855"/>
    <w:rsid w:val="008E2E98"/>
    <w:rsid w:val="008E3376"/>
    <w:rsid w:val="008E503D"/>
    <w:rsid w:val="008E5DFF"/>
    <w:rsid w:val="008E5E0E"/>
    <w:rsid w:val="008E609F"/>
    <w:rsid w:val="008E6D79"/>
    <w:rsid w:val="008F0D1D"/>
    <w:rsid w:val="008F2467"/>
    <w:rsid w:val="008F2AA3"/>
    <w:rsid w:val="008F498E"/>
    <w:rsid w:val="008F4B40"/>
    <w:rsid w:val="008F5FA7"/>
    <w:rsid w:val="008F6B86"/>
    <w:rsid w:val="00900FF1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6D9B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465C8"/>
    <w:rsid w:val="009503A0"/>
    <w:rsid w:val="00952AC9"/>
    <w:rsid w:val="00954CAD"/>
    <w:rsid w:val="00960F3C"/>
    <w:rsid w:val="009611C0"/>
    <w:rsid w:val="009629C4"/>
    <w:rsid w:val="00965A4E"/>
    <w:rsid w:val="00966B26"/>
    <w:rsid w:val="00967212"/>
    <w:rsid w:val="009705A5"/>
    <w:rsid w:val="009708BA"/>
    <w:rsid w:val="00972ADD"/>
    <w:rsid w:val="009730C3"/>
    <w:rsid w:val="00976DE5"/>
    <w:rsid w:val="00977E16"/>
    <w:rsid w:val="00980835"/>
    <w:rsid w:val="00980913"/>
    <w:rsid w:val="0098274F"/>
    <w:rsid w:val="00986397"/>
    <w:rsid w:val="00986EFD"/>
    <w:rsid w:val="00991ED2"/>
    <w:rsid w:val="00996A81"/>
    <w:rsid w:val="009A2D18"/>
    <w:rsid w:val="009A4D67"/>
    <w:rsid w:val="009A69AC"/>
    <w:rsid w:val="009B17BB"/>
    <w:rsid w:val="009B6F95"/>
    <w:rsid w:val="009C1170"/>
    <w:rsid w:val="009C249F"/>
    <w:rsid w:val="009C2793"/>
    <w:rsid w:val="009C6CD0"/>
    <w:rsid w:val="009D0043"/>
    <w:rsid w:val="009D06DD"/>
    <w:rsid w:val="009D1E11"/>
    <w:rsid w:val="009D2356"/>
    <w:rsid w:val="009D338B"/>
    <w:rsid w:val="009D4C18"/>
    <w:rsid w:val="009D65EA"/>
    <w:rsid w:val="009E6A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3AF4"/>
    <w:rsid w:val="00A15417"/>
    <w:rsid w:val="00A16D2B"/>
    <w:rsid w:val="00A228AF"/>
    <w:rsid w:val="00A24026"/>
    <w:rsid w:val="00A2478C"/>
    <w:rsid w:val="00A24E2A"/>
    <w:rsid w:val="00A27CE1"/>
    <w:rsid w:val="00A3373A"/>
    <w:rsid w:val="00A34C00"/>
    <w:rsid w:val="00A34D7C"/>
    <w:rsid w:val="00A3503E"/>
    <w:rsid w:val="00A35284"/>
    <w:rsid w:val="00A36E1D"/>
    <w:rsid w:val="00A41263"/>
    <w:rsid w:val="00A42411"/>
    <w:rsid w:val="00A449AD"/>
    <w:rsid w:val="00A460CF"/>
    <w:rsid w:val="00A46311"/>
    <w:rsid w:val="00A51438"/>
    <w:rsid w:val="00A54C60"/>
    <w:rsid w:val="00A552E2"/>
    <w:rsid w:val="00A60BB9"/>
    <w:rsid w:val="00A60E6D"/>
    <w:rsid w:val="00A61680"/>
    <w:rsid w:val="00A61C38"/>
    <w:rsid w:val="00A641ED"/>
    <w:rsid w:val="00A645AA"/>
    <w:rsid w:val="00A67E4F"/>
    <w:rsid w:val="00A7609A"/>
    <w:rsid w:val="00A761FD"/>
    <w:rsid w:val="00A778D5"/>
    <w:rsid w:val="00A80C0A"/>
    <w:rsid w:val="00A83163"/>
    <w:rsid w:val="00A84D67"/>
    <w:rsid w:val="00A85369"/>
    <w:rsid w:val="00A87F86"/>
    <w:rsid w:val="00A907D0"/>
    <w:rsid w:val="00A9161D"/>
    <w:rsid w:val="00A959BE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0DD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2140"/>
    <w:rsid w:val="00AF3665"/>
    <w:rsid w:val="00AF6645"/>
    <w:rsid w:val="00AF70A0"/>
    <w:rsid w:val="00AF7C22"/>
    <w:rsid w:val="00B04801"/>
    <w:rsid w:val="00B06ADF"/>
    <w:rsid w:val="00B07D53"/>
    <w:rsid w:val="00B12E70"/>
    <w:rsid w:val="00B15AFB"/>
    <w:rsid w:val="00B15B3D"/>
    <w:rsid w:val="00B222FF"/>
    <w:rsid w:val="00B247E1"/>
    <w:rsid w:val="00B2680C"/>
    <w:rsid w:val="00B32D21"/>
    <w:rsid w:val="00B3307D"/>
    <w:rsid w:val="00B371CE"/>
    <w:rsid w:val="00B37690"/>
    <w:rsid w:val="00B37794"/>
    <w:rsid w:val="00B37CBF"/>
    <w:rsid w:val="00B429F0"/>
    <w:rsid w:val="00B439AD"/>
    <w:rsid w:val="00B447DC"/>
    <w:rsid w:val="00B45AA8"/>
    <w:rsid w:val="00B46122"/>
    <w:rsid w:val="00B462C3"/>
    <w:rsid w:val="00B47121"/>
    <w:rsid w:val="00B47A11"/>
    <w:rsid w:val="00B513F9"/>
    <w:rsid w:val="00B53706"/>
    <w:rsid w:val="00B57C11"/>
    <w:rsid w:val="00B60DEF"/>
    <w:rsid w:val="00B6135A"/>
    <w:rsid w:val="00B61B0F"/>
    <w:rsid w:val="00B62AD3"/>
    <w:rsid w:val="00B638DD"/>
    <w:rsid w:val="00B63DC2"/>
    <w:rsid w:val="00B64FF8"/>
    <w:rsid w:val="00B67420"/>
    <w:rsid w:val="00B7234E"/>
    <w:rsid w:val="00B723B3"/>
    <w:rsid w:val="00B76C11"/>
    <w:rsid w:val="00B87D3F"/>
    <w:rsid w:val="00B92080"/>
    <w:rsid w:val="00B93B50"/>
    <w:rsid w:val="00B93C06"/>
    <w:rsid w:val="00B94738"/>
    <w:rsid w:val="00B963F4"/>
    <w:rsid w:val="00B976DD"/>
    <w:rsid w:val="00BA008E"/>
    <w:rsid w:val="00BA00E1"/>
    <w:rsid w:val="00BA06C3"/>
    <w:rsid w:val="00BA1EE7"/>
    <w:rsid w:val="00BA33D9"/>
    <w:rsid w:val="00BA34E2"/>
    <w:rsid w:val="00BC2097"/>
    <w:rsid w:val="00BC28B9"/>
    <w:rsid w:val="00BC41D8"/>
    <w:rsid w:val="00BC4292"/>
    <w:rsid w:val="00BD2DFA"/>
    <w:rsid w:val="00BD37EA"/>
    <w:rsid w:val="00BD63C1"/>
    <w:rsid w:val="00BE0D92"/>
    <w:rsid w:val="00BE2D05"/>
    <w:rsid w:val="00BE67FE"/>
    <w:rsid w:val="00BE74EB"/>
    <w:rsid w:val="00BF5E90"/>
    <w:rsid w:val="00BF6D60"/>
    <w:rsid w:val="00C0081A"/>
    <w:rsid w:val="00C00D3E"/>
    <w:rsid w:val="00C01821"/>
    <w:rsid w:val="00C03D51"/>
    <w:rsid w:val="00C057C9"/>
    <w:rsid w:val="00C0593B"/>
    <w:rsid w:val="00C070A0"/>
    <w:rsid w:val="00C10D2E"/>
    <w:rsid w:val="00C13541"/>
    <w:rsid w:val="00C149FF"/>
    <w:rsid w:val="00C15553"/>
    <w:rsid w:val="00C16FF9"/>
    <w:rsid w:val="00C22900"/>
    <w:rsid w:val="00C236F9"/>
    <w:rsid w:val="00C30150"/>
    <w:rsid w:val="00C31CA4"/>
    <w:rsid w:val="00C31E8A"/>
    <w:rsid w:val="00C336B9"/>
    <w:rsid w:val="00C418D6"/>
    <w:rsid w:val="00C423FB"/>
    <w:rsid w:val="00C4361B"/>
    <w:rsid w:val="00C46897"/>
    <w:rsid w:val="00C50390"/>
    <w:rsid w:val="00C532AC"/>
    <w:rsid w:val="00C54905"/>
    <w:rsid w:val="00C54BE6"/>
    <w:rsid w:val="00C56860"/>
    <w:rsid w:val="00C56D01"/>
    <w:rsid w:val="00C57DA9"/>
    <w:rsid w:val="00C60933"/>
    <w:rsid w:val="00C613E5"/>
    <w:rsid w:val="00C62562"/>
    <w:rsid w:val="00C650AF"/>
    <w:rsid w:val="00C6524F"/>
    <w:rsid w:val="00C65D52"/>
    <w:rsid w:val="00C65D94"/>
    <w:rsid w:val="00C66BD0"/>
    <w:rsid w:val="00C70BDC"/>
    <w:rsid w:val="00C74BB7"/>
    <w:rsid w:val="00C75829"/>
    <w:rsid w:val="00C81C24"/>
    <w:rsid w:val="00C832C5"/>
    <w:rsid w:val="00C85880"/>
    <w:rsid w:val="00C87002"/>
    <w:rsid w:val="00C90291"/>
    <w:rsid w:val="00C91B02"/>
    <w:rsid w:val="00C91D52"/>
    <w:rsid w:val="00C935C1"/>
    <w:rsid w:val="00C94F4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C607B"/>
    <w:rsid w:val="00CD05DD"/>
    <w:rsid w:val="00CD0C97"/>
    <w:rsid w:val="00CD0F82"/>
    <w:rsid w:val="00CD1EE8"/>
    <w:rsid w:val="00CD4B23"/>
    <w:rsid w:val="00CD6D85"/>
    <w:rsid w:val="00CD70E6"/>
    <w:rsid w:val="00CE1468"/>
    <w:rsid w:val="00CE2D15"/>
    <w:rsid w:val="00CE2FF7"/>
    <w:rsid w:val="00CE4AF3"/>
    <w:rsid w:val="00CE7474"/>
    <w:rsid w:val="00CF15CF"/>
    <w:rsid w:val="00CF7962"/>
    <w:rsid w:val="00CF7F1B"/>
    <w:rsid w:val="00D04588"/>
    <w:rsid w:val="00D05755"/>
    <w:rsid w:val="00D05E1D"/>
    <w:rsid w:val="00D064A9"/>
    <w:rsid w:val="00D067E2"/>
    <w:rsid w:val="00D06F86"/>
    <w:rsid w:val="00D101B7"/>
    <w:rsid w:val="00D12221"/>
    <w:rsid w:val="00D141C7"/>
    <w:rsid w:val="00D1506B"/>
    <w:rsid w:val="00D171EC"/>
    <w:rsid w:val="00D2279E"/>
    <w:rsid w:val="00D232EA"/>
    <w:rsid w:val="00D2350E"/>
    <w:rsid w:val="00D23BE3"/>
    <w:rsid w:val="00D25B19"/>
    <w:rsid w:val="00D267C2"/>
    <w:rsid w:val="00D272F0"/>
    <w:rsid w:val="00D27B54"/>
    <w:rsid w:val="00D337BF"/>
    <w:rsid w:val="00D338D6"/>
    <w:rsid w:val="00D3582B"/>
    <w:rsid w:val="00D37082"/>
    <w:rsid w:val="00D40037"/>
    <w:rsid w:val="00D40A09"/>
    <w:rsid w:val="00D42175"/>
    <w:rsid w:val="00D46A0D"/>
    <w:rsid w:val="00D538F0"/>
    <w:rsid w:val="00D546FB"/>
    <w:rsid w:val="00D55FC0"/>
    <w:rsid w:val="00D60F2D"/>
    <w:rsid w:val="00D615BA"/>
    <w:rsid w:val="00D656BE"/>
    <w:rsid w:val="00D708E2"/>
    <w:rsid w:val="00D70EE7"/>
    <w:rsid w:val="00D712EE"/>
    <w:rsid w:val="00D73317"/>
    <w:rsid w:val="00D7439E"/>
    <w:rsid w:val="00D7505A"/>
    <w:rsid w:val="00D76678"/>
    <w:rsid w:val="00D76E15"/>
    <w:rsid w:val="00D77411"/>
    <w:rsid w:val="00D7798D"/>
    <w:rsid w:val="00D800CF"/>
    <w:rsid w:val="00D81238"/>
    <w:rsid w:val="00D842CE"/>
    <w:rsid w:val="00D85135"/>
    <w:rsid w:val="00D90492"/>
    <w:rsid w:val="00D951BE"/>
    <w:rsid w:val="00DA20C4"/>
    <w:rsid w:val="00DA54EB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0F36"/>
    <w:rsid w:val="00DD1694"/>
    <w:rsid w:val="00DD3755"/>
    <w:rsid w:val="00DD74CA"/>
    <w:rsid w:val="00DE3A5D"/>
    <w:rsid w:val="00DE415E"/>
    <w:rsid w:val="00DE47C5"/>
    <w:rsid w:val="00DE6A9E"/>
    <w:rsid w:val="00DF005F"/>
    <w:rsid w:val="00DF3235"/>
    <w:rsid w:val="00DF4588"/>
    <w:rsid w:val="00DF4AB7"/>
    <w:rsid w:val="00DF668E"/>
    <w:rsid w:val="00DF6F66"/>
    <w:rsid w:val="00DF6F7F"/>
    <w:rsid w:val="00DF74BA"/>
    <w:rsid w:val="00E04288"/>
    <w:rsid w:val="00E043DC"/>
    <w:rsid w:val="00E0455F"/>
    <w:rsid w:val="00E056EC"/>
    <w:rsid w:val="00E065E1"/>
    <w:rsid w:val="00E06AA8"/>
    <w:rsid w:val="00E06D4B"/>
    <w:rsid w:val="00E07493"/>
    <w:rsid w:val="00E074F5"/>
    <w:rsid w:val="00E07771"/>
    <w:rsid w:val="00E115F8"/>
    <w:rsid w:val="00E12EED"/>
    <w:rsid w:val="00E14169"/>
    <w:rsid w:val="00E1731B"/>
    <w:rsid w:val="00E17E90"/>
    <w:rsid w:val="00E20AB0"/>
    <w:rsid w:val="00E21072"/>
    <w:rsid w:val="00E2606F"/>
    <w:rsid w:val="00E2767C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1C09"/>
    <w:rsid w:val="00E53EF1"/>
    <w:rsid w:val="00E54E28"/>
    <w:rsid w:val="00E5529D"/>
    <w:rsid w:val="00E55620"/>
    <w:rsid w:val="00E56FBC"/>
    <w:rsid w:val="00E622C2"/>
    <w:rsid w:val="00E626CF"/>
    <w:rsid w:val="00E6280A"/>
    <w:rsid w:val="00E62AD1"/>
    <w:rsid w:val="00E630C1"/>
    <w:rsid w:val="00E641CF"/>
    <w:rsid w:val="00E64684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0951"/>
    <w:rsid w:val="00E81A0D"/>
    <w:rsid w:val="00E85BD6"/>
    <w:rsid w:val="00E92154"/>
    <w:rsid w:val="00E92832"/>
    <w:rsid w:val="00E92F2A"/>
    <w:rsid w:val="00E947F0"/>
    <w:rsid w:val="00E94F66"/>
    <w:rsid w:val="00EA3F21"/>
    <w:rsid w:val="00EA40B1"/>
    <w:rsid w:val="00EA5793"/>
    <w:rsid w:val="00EA64E7"/>
    <w:rsid w:val="00EB083E"/>
    <w:rsid w:val="00EB2BC5"/>
    <w:rsid w:val="00EB5E04"/>
    <w:rsid w:val="00EC1164"/>
    <w:rsid w:val="00EC2F9D"/>
    <w:rsid w:val="00EC34FA"/>
    <w:rsid w:val="00EC51C7"/>
    <w:rsid w:val="00ED23EF"/>
    <w:rsid w:val="00ED2CB4"/>
    <w:rsid w:val="00ED4AFE"/>
    <w:rsid w:val="00ED63DE"/>
    <w:rsid w:val="00EE7645"/>
    <w:rsid w:val="00EF043F"/>
    <w:rsid w:val="00EF16A7"/>
    <w:rsid w:val="00EF2E66"/>
    <w:rsid w:val="00EF2EF5"/>
    <w:rsid w:val="00EF33BF"/>
    <w:rsid w:val="00EF43AD"/>
    <w:rsid w:val="00EF4677"/>
    <w:rsid w:val="00EF49CB"/>
    <w:rsid w:val="00EF70D5"/>
    <w:rsid w:val="00F05D60"/>
    <w:rsid w:val="00F062B4"/>
    <w:rsid w:val="00F07B47"/>
    <w:rsid w:val="00F11695"/>
    <w:rsid w:val="00F12113"/>
    <w:rsid w:val="00F13B4A"/>
    <w:rsid w:val="00F15890"/>
    <w:rsid w:val="00F20746"/>
    <w:rsid w:val="00F21251"/>
    <w:rsid w:val="00F21346"/>
    <w:rsid w:val="00F22CAA"/>
    <w:rsid w:val="00F23621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46FDA"/>
    <w:rsid w:val="00F501C5"/>
    <w:rsid w:val="00F57CDE"/>
    <w:rsid w:val="00F6156D"/>
    <w:rsid w:val="00F6189E"/>
    <w:rsid w:val="00F61FA1"/>
    <w:rsid w:val="00F635A4"/>
    <w:rsid w:val="00F63EAD"/>
    <w:rsid w:val="00F6753B"/>
    <w:rsid w:val="00F731F7"/>
    <w:rsid w:val="00F73E29"/>
    <w:rsid w:val="00F744A9"/>
    <w:rsid w:val="00F74AC9"/>
    <w:rsid w:val="00F76F75"/>
    <w:rsid w:val="00F77839"/>
    <w:rsid w:val="00F80529"/>
    <w:rsid w:val="00F80D3A"/>
    <w:rsid w:val="00F90C29"/>
    <w:rsid w:val="00F91028"/>
    <w:rsid w:val="00F9118B"/>
    <w:rsid w:val="00F91D1A"/>
    <w:rsid w:val="00F92179"/>
    <w:rsid w:val="00F93095"/>
    <w:rsid w:val="00F93197"/>
    <w:rsid w:val="00F93D63"/>
    <w:rsid w:val="00F94938"/>
    <w:rsid w:val="00F94A1E"/>
    <w:rsid w:val="00FA0398"/>
    <w:rsid w:val="00FA06A7"/>
    <w:rsid w:val="00FA11D0"/>
    <w:rsid w:val="00FA18DF"/>
    <w:rsid w:val="00FA56C9"/>
    <w:rsid w:val="00FA74DA"/>
    <w:rsid w:val="00FB052C"/>
    <w:rsid w:val="00FB08C9"/>
    <w:rsid w:val="00FB382E"/>
    <w:rsid w:val="00FC4F6C"/>
    <w:rsid w:val="00FC5DCA"/>
    <w:rsid w:val="00FC67C3"/>
    <w:rsid w:val="00FD127B"/>
    <w:rsid w:val="00FD1FB6"/>
    <w:rsid w:val="00FD4A85"/>
    <w:rsid w:val="00FD69E4"/>
    <w:rsid w:val="00FE2C28"/>
    <w:rsid w:val="00FE5E7B"/>
    <w:rsid w:val="00FF042C"/>
    <w:rsid w:val="00FF12B2"/>
    <w:rsid w:val="00FF349E"/>
    <w:rsid w:val="00FF478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7B191644-981F-45E0-83C7-89517E25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822B-B42F-436D-8915-172B4C77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Светлана М. Сысуева</cp:lastModifiedBy>
  <cp:revision>505</cp:revision>
  <cp:lastPrinted>2025-09-02T13:41:00Z</cp:lastPrinted>
  <dcterms:created xsi:type="dcterms:W3CDTF">2023-01-17T11:56:00Z</dcterms:created>
  <dcterms:modified xsi:type="dcterms:W3CDTF">2025-12-09T12:53:00Z</dcterms:modified>
</cp:coreProperties>
</file>