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ind w:firstLine="709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1 декабря 2025 года, при обработке УПД, подписанного отправителем и получателем, и отражающего оборот пива и пивных напитков, на стороне системы маркировки (ГИС МТ) проверяется наличие успешно обработанного документа вида «УПД (отгрузка продукции)». </w:t>
        <w:br/>
        <w:br/>
        <w:t xml:space="preserve">По каждой состоявшейся отгрузке пивной продукции в системе маркировки должно быть 2 успешно обработанных документа: </w:t>
        <w:br/>
        <w:br/>
        <w:t>1) «УПД (отгрузка продукции)». Отражается в системе маркировки по итогам обработки УПД с подписью отправителя как документ с префиксом FIX</w:t>
        <w:br/>
        <w:t xml:space="preserve">2) УПД, подписанный отправителем и получателем </w:t>
      </w: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как документ с префиксом ON </w:t>
        <w:br/>
        <w:br/>
        <w:t xml:space="preserve">УПД, подписанный с двух сторон, обработается с ошибкой, если: </w:t>
        <w:br/>
        <w:t xml:space="preserve">• «УПД (отгрузка продукции)» отсутствует или обработан с ошибкой; </w:t>
        <w:br/>
        <w:t xml:space="preserve">• «УПД (отгрузка продукции)» отменен </w:t>
        <w:br/>
        <w:br/>
        <w:t xml:space="preserve">Обязанность отправки УПД на проверку и получение положительного ответа от ГИС МТ до отгрузки продукции лежит на отправителе (п. 99 Постановления Правительства РФ 2173). </w:t>
        <w:br/>
        <w:br/>
        <w:t xml:space="preserve">После успешной обработки УПД, подписанного обеими сторонами сделки, в ГИС МТ Покупатель становится владельцем кодов маркировки, указанных в УПД. </w:t>
        <w:br/>
        <w:br/>
        <w:t xml:space="preserve">ВАЖНО: получатель не вправе оборачивать продукцию, в том числе осуществлять розничную реализацию, не став системным владельцем полученных кодов. </w:t>
        <w:br/>
        <w:br/>
        <w:t xml:space="preserve">Аналогичные требования предусмотрены для перемещений между своими местами осуществления деятельности (п. 101 Постановления Правительства РФ 2173). 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Times New Roman">
    <w:charset w:val="cc" w:characterSet="windows-1251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Документ</Template>
  <TotalTime>3</TotalTime>
  <Application>LibreOffice/7.6.2.1$Windows_X86_64 LibreOffice_project/56f7684011345957bbf33a7ee678afaf4d2ba333</Application>
  <AppVersion>15.0000</AppVersion>
  <Pages>1</Pages>
  <Words>180</Words>
  <Characters>1174</Characters>
  <CharactersWithSpaces>1371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2026-03-03T12:24:40Z</dcterms:created>
  <dc:creator/>
  <dc:description/>
  <dc:language>ru-RU</dc:language>
  <cp:lastModifiedBy/>
  <dcterms:modified xsi:type="dcterms:W3CDTF">2026-03-03T12:28:02Z</dcterms:modified>
  <cp:revision>3</cp:revision>
  <dc:subject/>
  <dc:title>Документ</dc:title>
</cp:coreProperties>
</file>