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4B079F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1872E18F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4B079F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4B079F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4B079F">
        <w:rPr>
          <w:rFonts w:ascii="Times New Roman" w:eastAsia="Times New Roman" w:hAnsi="Times New Roman" w:cs="Times New Roman"/>
          <w:sz w:val="28"/>
        </w:rPr>
        <w:t>–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52AC9" w:rsidRPr="004B079F">
        <w:rPr>
          <w:rFonts w:ascii="Times New Roman" w:eastAsia="Times New Roman" w:hAnsi="Times New Roman" w:cs="Times New Roman"/>
          <w:b/>
          <w:sz w:val="28"/>
        </w:rPr>
        <w:t>ию</w:t>
      </w:r>
      <w:r w:rsidR="0066087B">
        <w:rPr>
          <w:rFonts w:ascii="Times New Roman" w:eastAsia="Times New Roman" w:hAnsi="Times New Roman" w:cs="Times New Roman"/>
          <w:b/>
          <w:sz w:val="28"/>
        </w:rPr>
        <w:t>л</w:t>
      </w:r>
      <w:r w:rsidR="00952AC9" w:rsidRPr="004B079F">
        <w:rPr>
          <w:rFonts w:ascii="Times New Roman" w:eastAsia="Times New Roman" w:hAnsi="Times New Roman" w:cs="Times New Roman"/>
          <w:b/>
          <w:sz w:val="28"/>
        </w:rPr>
        <w:t>е</w:t>
      </w:r>
      <w:r w:rsidR="00837914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4B079F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4B079F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A8F39E5" w14:textId="6876B03E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r w:rsidRPr="004B079F">
        <w:rPr>
          <w:rFonts w:ascii="Times New Roman" w:eastAsia="Times New Roman" w:hAnsi="Times New Roman" w:cs="Times New Roman"/>
          <w:sz w:val="28"/>
        </w:rPr>
        <w:t xml:space="preserve">Социально-экономическая ситуация в Республике Мордовия в                      январе – </w:t>
      </w:r>
      <w:r w:rsidR="00952AC9" w:rsidRPr="004B079F">
        <w:rPr>
          <w:rFonts w:ascii="Times New Roman" w:eastAsia="Times New Roman" w:hAnsi="Times New Roman" w:cs="Times New Roman"/>
          <w:sz w:val="28"/>
        </w:rPr>
        <w:t>ию</w:t>
      </w:r>
      <w:r w:rsidR="0066087B">
        <w:rPr>
          <w:rFonts w:ascii="Times New Roman" w:eastAsia="Times New Roman" w:hAnsi="Times New Roman" w:cs="Times New Roman"/>
          <w:sz w:val="28"/>
        </w:rPr>
        <w:t>л</w:t>
      </w:r>
      <w:r w:rsidR="00952AC9" w:rsidRPr="004B079F">
        <w:rPr>
          <w:rFonts w:ascii="Times New Roman" w:eastAsia="Times New Roman" w:hAnsi="Times New Roman" w:cs="Times New Roman"/>
          <w:sz w:val="28"/>
        </w:rPr>
        <w:t>е</w:t>
      </w:r>
      <w:r w:rsidRPr="004B079F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объема строительных работ, оборота розничной торговли, реальной и номинальной начисленной заработной платы.</w:t>
      </w:r>
    </w:p>
    <w:p w14:paraId="33ACAEE1" w14:textId="32C5A42C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5709"/>
      <w:r w:rsidRPr="004B079F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952AC9" w:rsidRPr="004B079F">
        <w:rPr>
          <w:rFonts w:ascii="Times New Roman" w:eastAsia="Times New Roman" w:hAnsi="Times New Roman" w:cs="Times New Roman"/>
          <w:sz w:val="28"/>
        </w:rPr>
        <w:t>10</w:t>
      </w:r>
      <w:r w:rsidR="0066087B">
        <w:rPr>
          <w:rFonts w:ascii="Times New Roman" w:eastAsia="Times New Roman" w:hAnsi="Times New Roman" w:cs="Times New Roman"/>
          <w:sz w:val="28"/>
        </w:rPr>
        <w:t>1,7</w:t>
      </w:r>
      <w:r w:rsidRPr="004B079F">
        <w:rPr>
          <w:rFonts w:ascii="Times New Roman" w:eastAsia="Times New Roman" w:hAnsi="Times New Roman" w:cs="Times New Roman"/>
          <w:sz w:val="28"/>
        </w:rPr>
        <w:t xml:space="preserve">%, в том числе в обрабатывающих производствах – </w:t>
      </w:r>
      <w:r w:rsidR="0066087B">
        <w:rPr>
          <w:rFonts w:ascii="Times New Roman" w:eastAsia="Times New Roman" w:hAnsi="Times New Roman" w:cs="Times New Roman"/>
          <w:sz w:val="28"/>
        </w:rPr>
        <w:t>103</w:t>
      </w:r>
      <w:r w:rsidRPr="004B079F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p w14:paraId="02BDB96C" w14:textId="6CE4CA51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B67420" w:rsidRPr="004B079F">
        <w:rPr>
          <w:rFonts w:ascii="Times New Roman" w:eastAsia="Times New Roman" w:hAnsi="Times New Roman" w:cs="Times New Roman"/>
          <w:sz w:val="28"/>
        </w:rPr>
        <w:t>2</w:t>
      </w:r>
      <w:r w:rsidR="00A27CE1">
        <w:rPr>
          <w:rFonts w:ascii="Times New Roman" w:eastAsia="Times New Roman" w:hAnsi="Times New Roman" w:cs="Times New Roman"/>
          <w:sz w:val="28"/>
        </w:rPr>
        <w:t>78,4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A27CE1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563B95">
        <w:rPr>
          <w:rFonts w:ascii="Times New Roman" w:eastAsia="Times New Roman" w:hAnsi="Times New Roman" w:cs="Times New Roman"/>
          <w:sz w:val="28"/>
        </w:rPr>
        <w:t>–</w:t>
      </w:r>
      <w:r w:rsidRPr="00563B95">
        <w:rPr>
          <w:rFonts w:ascii="Times New Roman" w:eastAsia="Times New Roman" w:hAnsi="Times New Roman" w:cs="Times New Roman"/>
          <w:sz w:val="28"/>
        </w:rPr>
        <w:t xml:space="preserve"> </w:t>
      </w:r>
      <w:r w:rsidR="00B67420" w:rsidRPr="00563B95">
        <w:rPr>
          <w:rFonts w:ascii="Times New Roman" w:eastAsia="Times New Roman" w:hAnsi="Times New Roman" w:cs="Times New Roman"/>
          <w:sz w:val="28"/>
        </w:rPr>
        <w:t>10</w:t>
      </w:r>
      <w:r w:rsidR="00A27CE1">
        <w:rPr>
          <w:rFonts w:ascii="Times New Roman" w:eastAsia="Times New Roman" w:hAnsi="Times New Roman" w:cs="Times New Roman"/>
          <w:sz w:val="28"/>
        </w:rPr>
        <w:t>8,3</w:t>
      </w:r>
      <w:r w:rsidR="00180304" w:rsidRPr="00563B95">
        <w:rPr>
          <w:rFonts w:ascii="Times New Roman" w:eastAsia="Times New Roman" w:hAnsi="Times New Roman" w:cs="Times New Roman"/>
          <w:sz w:val="28"/>
        </w:rPr>
        <w:t xml:space="preserve">% </w:t>
      </w:r>
      <w:r w:rsidR="00180304">
        <w:rPr>
          <w:rFonts w:ascii="Times New Roman" w:eastAsia="Times New Roman" w:hAnsi="Times New Roman" w:cs="Times New Roman"/>
          <w:sz w:val="28"/>
        </w:rPr>
        <w:t xml:space="preserve">к соответствующему периоду </w:t>
      </w:r>
      <w:r w:rsidRPr="004B079F">
        <w:rPr>
          <w:rFonts w:ascii="Times New Roman" w:eastAsia="Times New Roman" w:hAnsi="Times New Roman" w:cs="Times New Roman"/>
          <w:sz w:val="28"/>
        </w:rPr>
        <w:t xml:space="preserve">2024 года в действующих ценах. </w:t>
      </w:r>
    </w:p>
    <w:p w14:paraId="437F02E1" w14:textId="142B68D5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</w:t>
      </w:r>
      <w:r w:rsidR="00B67420" w:rsidRPr="004B079F">
        <w:rPr>
          <w:rFonts w:ascii="Times New Roman" w:eastAsia="Times New Roman" w:hAnsi="Times New Roman" w:cs="Times New Roman"/>
          <w:sz w:val="28"/>
        </w:rPr>
        <w:t>яемых в медицинских целях – 18</w:t>
      </w:r>
      <w:r w:rsidR="006C407D">
        <w:rPr>
          <w:rFonts w:ascii="Times New Roman" w:eastAsia="Times New Roman" w:hAnsi="Times New Roman" w:cs="Times New Roman"/>
          <w:sz w:val="28"/>
        </w:rPr>
        <w:t>7</w:t>
      </w:r>
      <w:r w:rsidR="00B67420" w:rsidRPr="004B079F">
        <w:rPr>
          <w:rFonts w:ascii="Times New Roman" w:eastAsia="Times New Roman" w:hAnsi="Times New Roman" w:cs="Times New Roman"/>
          <w:sz w:val="28"/>
        </w:rPr>
        <w:t>,</w:t>
      </w:r>
      <w:r w:rsidR="006C407D">
        <w:rPr>
          <w:rFonts w:ascii="Times New Roman" w:eastAsia="Times New Roman" w:hAnsi="Times New Roman" w:cs="Times New Roman"/>
          <w:sz w:val="28"/>
        </w:rPr>
        <w:t>4</w:t>
      </w:r>
      <w:r w:rsidR="002948DC" w:rsidRPr="002948DC">
        <w:rPr>
          <w:rFonts w:ascii="Times New Roman" w:eastAsia="Times New Roman" w:hAnsi="Times New Roman" w:cs="Times New Roman"/>
          <w:sz w:val="28"/>
        </w:rPr>
        <w:t>%</w:t>
      </w:r>
      <w:r w:rsidRPr="004B079F">
        <w:rPr>
          <w:rFonts w:ascii="Times New Roman" w:eastAsia="Times New Roman" w:hAnsi="Times New Roman" w:cs="Times New Roman"/>
          <w:sz w:val="28"/>
        </w:rPr>
        <w:t xml:space="preserve">, производстве </w:t>
      </w:r>
      <w:r w:rsidR="006C407D" w:rsidRPr="004B079F">
        <w:rPr>
          <w:rFonts w:ascii="Times New Roman" w:eastAsia="Times New Roman" w:hAnsi="Times New Roman" w:cs="Times New Roman"/>
          <w:sz w:val="28"/>
        </w:rPr>
        <w:t>пищевых продуктов – 116</w:t>
      </w:r>
      <w:r w:rsidR="006C407D">
        <w:rPr>
          <w:rFonts w:ascii="Times New Roman" w:eastAsia="Times New Roman" w:hAnsi="Times New Roman" w:cs="Times New Roman"/>
          <w:sz w:val="28"/>
        </w:rPr>
        <w:t>,1</w:t>
      </w:r>
      <w:r w:rsidR="006C407D" w:rsidRPr="004B079F">
        <w:rPr>
          <w:rFonts w:ascii="Times New Roman" w:eastAsia="Times New Roman" w:hAnsi="Times New Roman" w:cs="Times New Roman"/>
          <w:sz w:val="28"/>
        </w:rPr>
        <w:t>%</w:t>
      </w:r>
      <w:r w:rsidR="006C407D">
        <w:rPr>
          <w:rFonts w:ascii="Times New Roman" w:eastAsia="Times New Roman" w:hAnsi="Times New Roman" w:cs="Times New Roman"/>
          <w:sz w:val="28"/>
        </w:rPr>
        <w:t xml:space="preserve">, </w:t>
      </w:r>
      <w:r w:rsidRPr="004B079F">
        <w:rPr>
          <w:rFonts w:ascii="Times New Roman" w:eastAsia="Times New Roman" w:hAnsi="Times New Roman" w:cs="Times New Roman"/>
          <w:sz w:val="28"/>
        </w:rPr>
        <w:t xml:space="preserve">химических веществ и химических продуктов – </w:t>
      </w:r>
      <w:r w:rsidR="00B67420" w:rsidRPr="004B079F">
        <w:rPr>
          <w:rFonts w:ascii="Times New Roman" w:eastAsia="Times New Roman" w:hAnsi="Times New Roman" w:cs="Times New Roman"/>
          <w:sz w:val="28"/>
        </w:rPr>
        <w:t>1</w:t>
      </w:r>
      <w:r w:rsidR="006C407D">
        <w:rPr>
          <w:rFonts w:ascii="Times New Roman" w:eastAsia="Times New Roman" w:hAnsi="Times New Roman" w:cs="Times New Roman"/>
          <w:sz w:val="28"/>
        </w:rPr>
        <w:t>09,8</w:t>
      </w:r>
      <w:r w:rsidRPr="004B079F">
        <w:rPr>
          <w:rFonts w:ascii="Times New Roman" w:eastAsia="Times New Roman" w:hAnsi="Times New Roman" w:cs="Times New Roman"/>
          <w:sz w:val="28"/>
        </w:rPr>
        <w:t xml:space="preserve">%, </w:t>
      </w:r>
      <w:r w:rsidR="006C407D" w:rsidRPr="004B079F">
        <w:rPr>
          <w:rFonts w:ascii="Times New Roman" w:eastAsia="Times New Roman" w:hAnsi="Times New Roman" w:cs="Times New Roman"/>
          <w:sz w:val="28"/>
        </w:rPr>
        <w:t>металлургическом производстве – 1</w:t>
      </w:r>
      <w:r w:rsidR="006C407D">
        <w:rPr>
          <w:rFonts w:ascii="Times New Roman" w:eastAsia="Times New Roman" w:hAnsi="Times New Roman" w:cs="Times New Roman"/>
          <w:sz w:val="28"/>
        </w:rPr>
        <w:t>0</w:t>
      </w:r>
      <w:r w:rsidR="006C407D" w:rsidRPr="004B079F">
        <w:rPr>
          <w:rFonts w:ascii="Times New Roman" w:eastAsia="Times New Roman" w:hAnsi="Times New Roman" w:cs="Times New Roman"/>
          <w:sz w:val="28"/>
        </w:rPr>
        <w:t>5</w:t>
      </w:r>
      <w:r w:rsidR="006C407D">
        <w:rPr>
          <w:rFonts w:ascii="Times New Roman" w:eastAsia="Times New Roman" w:hAnsi="Times New Roman" w:cs="Times New Roman"/>
          <w:sz w:val="28"/>
        </w:rPr>
        <w:t>,9</w:t>
      </w:r>
      <w:r w:rsidR="006C407D" w:rsidRPr="004B079F">
        <w:rPr>
          <w:rFonts w:ascii="Times New Roman" w:eastAsia="Times New Roman" w:hAnsi="Times New Roman" w:cs="Times New Roman"/>
          <w:sz w:val="28"/>
        </w:rPr>
        <w:t>%</w:t>
      </w:r>
      <w:r w:rsidR="006C407D">
        <w:rPr>
          <w:rFonts w:ascii="Times New Roman" w:eastAsia="Times New Roman" w:hAnsi="Times New Roman" w:cs="Times New Roman"/>
          <w:sz w:val="28"/>
        </w:rPr>
        <w:t>.</w:t>
      </w:r>
    </w:p>
    <w:bookmarkEnd w:id="0"/>
    <w:bookmarkEnd w:id="1"/>
    <w:p w14:paraId="388C8ED1" w14:textId="2F9ADEDF" w:rsidR="003A31A4" w:rsidRPr="004B079F" w:rsidRDefault="003A31A4" w:rsidP="003A3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</w:t>
      </w:r>
      <w:r w:rsidR="00472F64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472F64" w:rsidRPr="00472F64">
        <w:rPr>
          <w:rFonts w:ascii="Times New Roman" w:eastAsia="Times New Roman" w:hAnsi="Times New Roman" w:cs="Times New Roman"/>
          <w:sz w:val="28"/>
        </w:rPr>
        <w:t xml:space="preserve"> </w:t>
      </w:r>
      <w:r w:rsidR="00472F64">
        <w:rPr>
          <w:rFonts w:ascii="Times New Roman" w:eastAsia="Times New Roman" w:hAnsi="Times New Roman" w:cs="Times New Roman"/>
          <w:sz w:val="28"/>
        </w:rPr>
        <w:t>полугодие</w:t>
      </w:r>
      <w:r w:rsidRPr="004B079F">
        <w:rPr>
          <w:rFonts w:ascii="Times New Roman" w:eastAsia="Times New Roman" w:hAnsi="Times New Roman" w:cs="Times New Roman"/>
          <w:sz w:val="28"/>
        </w:rPr>
        <w:t xml:space="preserve"> 2025 года составил </w:t>
      </w:r>
      <w:r w:rsidR="00472F6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33,8 </w:t>
      </w:r>
      <w:proofErr w:type="spellStart"/>
      <w:r w:rsidRPr="004B079F">
        <w:rPr>
          <w:rFonts w:ascii="Times New Roman" w:eastAsia="Times New Roman" w:hAnsi="Times New Roman" w:cs="Times New Roman"/>
          <w:sz w:val="28"/>
        </w:rPr>
        <w:t>млрд.рублей</w:t>
      </w:r>
      <w:proofErr w:type="spellEnd"/>
      <w:r w:rsidR="003C2C9A">
        <w:rPr>
          <w:rFonts w:ascii="Times New Roman" w:eastAsia="Times New Roman" w:hAnsi="Times New Roman" w:cs="Times New Roman"/>
          <w:sz w:val="28"/>
        </w:rPr>
        <w:t xml:space="preserve"> </w:t>
      </w:r>
      <w:r w:rsidRPr="00563B95">
        <w:rPr>
          <w:rFonts w:ascii="Times New Roman" w:eastAsia="Times New Roman" w:hAnsi="Times New Roman" w:cs="Times New Roman"/>
          <w:sz w:val="28"/>
        </w:rPr>
        <w:t>– 1</w:t>
      </w:r>
      <w:r w:rsidR="00472F64">
        <w:rPr>
          <w:rFonts w:ascii="Times New Roman" w:eastAsia="Times New Roman" w:hAnsi="Times New Roman" w:cs="Times New Roman"/>
          <w:sz w:val="28"/>
        </w:rPr>
        <w:t>12,3</w:t>
      </w:r>
      <w:r w:rsidRPr="00563B95">
        <w:rPr>
          <w:rFonts w:ascii="Times New Roman" w:eastAsia="Times New Roman" w:hAnsi="Times New Roman" w:cs="Times New Roman"/>
          <w:sz w:val="28"/>
        </w:rPr>
        <w:t xml:space="preserve">% к соответствующему периоду 2024 </w:t>
      </w:r>
      <w:r w:rsidRPr="004B079F">
        <w:rPr>
          <w:rFonts w:ascii="Times New Roman" w:eastAsia="Times New Roman" w:hAnsi="Times New Roman" w:cs="Times New Roman"/>
          <w:sz w:val="28"/>
        </w:rPr>
        <w:t>года в сопоставимых ценах</w:t>
      </w:r>
      <w:r w:rsidR="00A959BE">
        <w:rPr>
          <w:rFonts w:ascii="Times New Roman" w:eastAsia="Times New Roman" w:hAnsi="Times New Roman" w:cs="Times New Roman"/>
          <w:sz w:val="28"/>
        </w:rPr>
        <w:t xml:space="preserve"> (</w:t>
      </w:r>
      <w:r w:rsidR="00472F64">
        <w:rPr>
          <w:rFonts w:ascii="Times New Roman" w:eastAsia="Times New Roman" w:hAnsi="Times New Roman" w:cs="Times New Roman"/>
          <w:sz w:val="28"/>
        </w:rPr>
        <w:t>22</w:t>
      </w:r>
      <w:r w:rsidR="00A959BE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>
        <w:rPr>
          <w:rFonts w:ascii="Times New Roman" w:eastAsia="Times New Roman" w:hAnsi="Times New Roman" w:cs="Times New Roman"/>
          <w:sz w:val="28"/>
        </w:rPr>
        <w:t>РФ и 2</w:t>
      </w:r>
      <w:r w:rsidR="00A959BE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>
        <w:rPr>
          <w:rFonts w:ascii="Times New Roman" w:eastAsia="Times New Roman" w:hAnsi="Times New Roman" w:cs="Times New Roman"/>
          <w:sz w:val="28"/>
        </w:rPr>
        <w:t>ПФО</w:t>
      </w:r>
      <w:r w:rsidR="00A959BE">
        <w:rPr>
          <w:rFonts w:ascii="Times New Roman" w:eastAsia="Times New Roman" w:hAnsi="Times New Roman" w:cs="Times New Roman"/>
          <w:sz w:val="28"/>
        </w:rPr>
        <w:t>)</w:t>
      </w:r>
      <w:r w:rsidRPr="004B079F">
        <w:rPr>
          <w:rFonts w:ascii="Times New Roman" w:eastAsia="Times New Roman" w:hAnsi="Times New Roman" w:cs="Times New Roman"/>
          <w:sz w:val="28"/>
        </w:rPr>
        <w:t>.</w:t>
      </w:r>
    </w:p>
    <w:p w14:paraId="4B7A688B" w14:textId="22A93C08" w:rsidR="00160386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4B079F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D06F86" w:rsidRPr="004B079F">
        <w:rPr>
          <w:rFonts w:ascii="Times New Roman" w:eastAsia="Times New Roman" w:hAnsi="Times New Roman" w:cs="Times New Roman"/>
          <w:sz w:val="28"/>
        </w:rPr>
        <w:t>ию</w:t>
      </w:r>
      <w:r w:rsidR="00160386">
        <w:rPr>
          <w:rFonts w:ascii="Times New Roman" w:eastAsia="Times New Roman" w:hAnsi="Times New Roman" w:cs="Times New Roman"/>
          <w:sz w:val="28"/>
        </w:rPr>
        <w:t>л</w:t>
      </w:r>
      <w:r w:rsidR="0053033A">
        <w:rPr>
          <w:rFonts w:ascii="Times New Roman" w:eastAsia="Times New Roman" w:hAnsi="Times New Roman" w:cs="Times New Roman"/>
          <w:sz w:val="28"/>
        </w:rPr>
        <w:t>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FD1FB6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4B079F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4B079F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FF12B2" w:rsidRPr="004B079F">
        <w:rPr>
          <w:rFonts w:ascii="Times New Roman" w:eastAsia="Times New Roman" w:hAnsi="Times New Roman" w:cs="Times New Roman"/>
          <w:sz w:val="28"/>
        </w:rPr>
        <w:t>1</w:t>
      </w:r>
      <w:r w:rsidR="00160386">
        <w:rPr>
          <w:rFonts w:ascii="Times New Roman" w:eastAsia="Times New Roman" w:hAnsi="Times New Roman" w:cs="Times New Roman"/>
          <w:sz w:val="28"/>
        </w:rPr>
        <w:t>8,9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4B079F">
        <w:rPr>
          <w:rFonts w:ascii="Times New Roman" w:eastAsia="Times New Roman" w:hAnsi="Times New Roman" w:cs="Times New Roman"/>
          <w:sz w:val="28"/>
        </w:rPr>
        <w:t>рублей</w:t>
      </w:r>
      <w:r w:rsidR="00160386">
        <w:rPr>
          <w:rFonts w:ascii="Times New Roman" w:eastAsia="Times New Roman" w:hAnsi="Times New Roman" w:cs="Times New Roman"/>
          <w:sz w:val="28"/>
        </w:rPr>
        <w:t xml:space="preserve"> 113</w:t>
      </w:r>
      <w:r w:rsidR="00FF12B2" w:rsidRPr="004B079F">
        <w:rPr>
          <w:rFonts w:ascii="Times New Roman" w:eastAsia="Times New Roman" w:hAnsi="Times New Roman" w:cs="Times New Roman"/>
          <w:sz w:val="28"/>
        </w:rPr>
        <w:t>% к январю – ию</w:t>
      </w:r>
      <w:r w:rsidR="00160386">
        <w:rPr>
          <w:rFonts w:ascii="Times New Roman" w:eastAsia="Times New Roman" w:hAnsi="Times New Roman" w:cs="Times New Roman"/>
          <w:sz w:val="28"/>
        </w:rPr>
        <w:t>л</w:t>
      </w:r>
      <w:r w:rsidR="00FF12B2" w:rsidRPr="004B079F">
        <w:rPr>
          <w:rFonts w:ascii="Times New Roman" w:eastAsia="Times New Roman" w:hAnsi="Times New Roman" w:cs="Times New Roman"/>
          <w:sz w:val="28"/>
        </w:rPr>
        <w:t>ю</w:t>
      </w:r>
      <w:r w:rsidR="00B12E70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>
        <w:rPr>
          <w:rFonts w:ascii="Times New Roman" w:eastAsia="Times New Roman" w:hAnsi="Times New Roman" w:cs="Times New Roman"/>
          <w:sz w:val="28"/>
        </w:rPr>
        <w:t>.</w:t>
      </w:r>
    </w:p>
    <w:p w14:paraId="7ADB0C7C" w14:textId="77777777" w:rsidR="00160386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079F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4B079F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160386">
        <w:rPr>
          <w:rFonts w:ascii="Times New Roman" w:eastAsia="Times New Roman" w:hAnsi="Times New Roman" w:cs="Times New Roman"/>
          <w:sz w:val="28"/>
        </w:rPr>
        <w:t>118,4</w:t>
      </w:r>
      <w:r w:rsidRPr="004B079F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>
        <w:rPr>
          <w:rFonts w:ascii="Times New Roman" w:eastAsia="Times New Roman" w:hAnsi="Times New Roman" w:cs="Times New Roman"/>
          <w:sz w:val="28"/>
        </w:rPr>
        <w:t xml:space="preserve"> </w:t>
      </w:r>
      <w:r w:rsidR="006F1C24">
        <w:rPr>
          <w:rFonts w:ascii="Times New Roman" w:eastAsia="Times New Roman" w:hAnsi="Times New Roman" w:cs="Times New Roman"/>
          <w:sz w:val="28"/>
        </w:rPr>
        <w:t>–</w:t>
      </w:r>
      <w:r w:rsidR="00A54C60" w:rsidRPr="00A54C60">
        <w:rPr>
          <w:rFonts w:ascii="Times New Roman" w:eastAsia="Times New Roman" w:hAnsi="Times New Roman" w:cs="Times New Roman"/>
          <w:sz w:val="28"/>
        </w:rPr>
        <w:t xml:space="preserve"> </w:t>
      </w:r>
      <w:r w:rsidR="00FF12B2" w:rsidRPr="004B079F">
        <w:rPr>
          <w:rFonts w:ascii="Times New Roman" w:eastAsia="Times New Roman" w:hAnsi="Times New Roman" w:cs="Times New Roman"/>
          <w:sz w:val="28"/>
        </w:rPr>
        <w:t>6</w:t>
      </w:r>
      <w:r w:rsidR="00160386">
        <w:rPr>
          <w:rFonts w:ascii="Times New Roman" w:eastAsia="Times New Roman" w:hAnsi="Times New Roman" w:cs="Times New Roman"/>
          <w:sz w:val="28"/>
        </w:rPr>
        <w:t>9,3</w:t>
      </w:r>
      <w:r w:rsidRPr="004B079F">
        <w:rPr>
          <w:rFonts w:ascii="Times New Roman" w:eastAsia="Times New Roman" w:hAnsi="Times New Roman" w:cs="Times New Roman"/>
          <w:sz w:val="28"/>
        </w:rPr>
        <w:t xml:space="preserve">% </w:t>
      </w:r>
      <w:r w:rsidRPr="004B079F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77777777" w:rsidR="00160386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E3376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4B079F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160386">
        <w:rPr>
          <w:rFonts w:ascii="Times New Roman" w:eastAsia="Times New Roman" w:hAnsi="Times New Roman" w:cs="Times New Roman"/>
          <w:sz w:val="28"/>
        </w:rPr>
        <w:t>54,8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160386">
        <w:rPr>
          <w:rFonts w:ascii="Times New Roman" w:eastAsia="Times New Roman" w:hAnsi="Times New Roman" w:cs="Times New Roman"/>
          <w:sz w:val="28"/>
        </w:rPr>
        <w:t>3,4</w:t>
      </w:r>
      <w:r w:rsidRPr="004B079F">
        <w:rPr>
          <w:rFonts w:ascii="Times New Roman" w:eastAsia="Times New Roman" w:hAnsi="Times New Roman" w:cs="Times New Roman"/>
          <w:sz w:val="28"/>
        </w:rPr>
        <w:t>%</w:t>
      </w:r>
      <w:r w:rsidR="009465C8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B15B3D" w:rsidRPr="004B079F">
        <w:rPr>
          <w:rFonts w:ascii="Times New Roman" w:eastAsia="Times New Roman" w:hAnsi="Times New Roman" w:cs="Times New Roman"/>
          <w:sz w:val="28"/>
        </w:rPr>
        <w:t>ию</w:t>
      </w:r>
      <w:r w:rsidR="00160386">
        <w:rPr>
          <w:rFonts w:ascii="Times New Roman" w:eastAsia="Times New Roman" w:hAnsi="Times New Roman" w:cs="Times New Roman"/>
          <w:sz w:val="28"/>
        </w:rPr>
        <w:t>л</w:t>
      </w:r>
      <w:r w:rsidR="00B15B3D" w:rsidRPr="004B079F">
        <w:rPr>
          <w:rFonts w:ascii="Times New Roman" w:eastAsia="Times New Roman" w:hAnsi="Times New Roman" w:cs="Times New Roman"/>
          <w:sz w:val="28"/>
        </w:rPr>
        <w:t>ю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>
        <w:rPr>
          <w:rFonts w:ascii="Times New Roman" w:eastAsia="Times New Roman" w:hAnsi="Times New Roman" w:cs="Times New Roman"/>
          <w:sz w:val="28"/>
        </w:rPr>
        <w:t>.</w:t>
      </w:r>
    </w:p>
    <w:p w14:paraId="29B7108C" w14:textId="6F68A285" w:rsidR="00E80951" w:rsidRPr="004B079F" w:rsidRDefault="00160386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состоянию на </w:t>
      </w:r>
      <w:r w:rsidR="005F4966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  <w:r w:rsidR="00E06AA8">
        <w:rPr>
          <w:rFonts w:ascii="Times New Roman" w:eastAsia="Times New Roman" w:hAnsi="Times New Roman" w:cs="Times New Roman"/>
          <w:sz w:val="28"/>
        </w:rPr>
        <w:t>сентября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</w:rPr>
        <w:t>. намолочено 1 </w:t>
      </w:r>
      <w:r w:rsidR="005F4966">
        <w:rPr>
          <w:rFonts w:ascii="Times New Roman" w:eastAsia="Times New Roman" w:hAnsi="Times New Roman" w:cs="Times New Roman"/>
          <w:sz w:val="28"/>
        </w:rPr>
        <w:t>657</w:t>
      </w:r>
      <w:r>
        <w:rPr>
          <w:rFonts w:ascii="Times New Roman" w:eastAsia="Times New Roman" w:hAnsi="Times New Roman" w:cs="Times New Roman"/>
          <w:sz w:val="28"/>
        </w:rPr>
        <w:t>,</w:t>
      </w:r>
      <w:r w:rsidR="005F4966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тыс.тонн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зерна (в первоначально оприходованном весе)</w:t>
      </w:r>
      <w:r w:rsidR="005F4966">
        <w:rPr>
          <w:rFonts w:ascii="Times New Roman" w:eastAsia="Times New Roman" w:hAnsi="Times New Roman" w:cs="Times New Roman"/>
          <w:sz w:val="28"/>
        </w:rPr>
        <w:t xml:space="preserve"> (урожайность – 38,2ц/га)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273,6</w:t>
      </w:r>
      <w:r w:rsidR="00A36E1D" w:rsidRPr="004B0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>тыс. тонн – 10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3,9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% к январю – 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2024 года,</w:t>
      </w:r>
      <w:r w:rsidR="002D365A"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молока – 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330,3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 xml:space="preserve"> тыс. тонн (101,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%), яиц – </w:t>
      </w:r>
      <w:r w:rsidR="006A0FB7">
        <w:rPr>
          <w:rFonts w:ascii="Times New Roman" w:eastAsia="Times New Roman" w:hAnsi="Times New Roman" w:cs="Times New Roman"/>
          <w:sz w:val="28"/>
        </w:rPr>
        <w:t>971,7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 млн. штук – 10</w:t>
      </w:r>
      <w:r w:rsidR="006A0FB7">
        <w:rPr>
          <w:rFonts w:ascii="Times New Roman" w:eastAsia="Times New Roman" w:hAnsi="Times New Roman" w:cs="Times New Roman"/>
          <w:sz w:val="28"/>
        </w:rPr>
        <w:t>3,8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6A0FB7">
        <w:rPr>
          <w:rFonts w:ascii="Times New Roman" w:eastAsia="Times New Roman" w:hAnsi="Times New Roman" w:cs="Times New Roman"/>
          <w:sz w:val="28"/>
        </w:rPr>
        <w:t>а</w:t>
      </w:r>
      <w:r w:rsidR="00E80951" w:rsidRPr="004B079F">
        <w:rPr>
          <w:rFonts w:ascii="Times New Roman" w:eastAsia="Times New Roman" w:hAnsi="Times New Roman" w:cs="Times New Roman"/>
          <w:sz w:val="28"/>
        </w:rPr>
        <w:t>.</w:t>
      </w:r>
    </w:p>
    <w:p w14:paraId="4C144A64" w14:textId="7873A773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4B079F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4B079F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12298D">
        <w:rPr>
          <w:rFonts w:ascii="Times New Roman" w:eastAsia="Times New Roman" w:hAnsi="Times New Roman" w:cs="Times New Roman"/>
          <w:sz w:val="28"/>
        </w:rPr>
        <w:t>1</w:t>
      </w:r>
      <w:r w:rsidR="00C01821">
        <w:rPr>
          <w:rFonts w:ascii="Times New Roman" w:eastAsia="Times New Roman" w:hAnsi="Times New Roman" w:cs="Times New Roman"/>
          <w:sz w:val="28"/>
        </w:rPr>
        <w:t xml:space="preserve">45,4 </w:t>
      </w:r>
      <w:r w:rsidRPr="004B079F">
        <w:rPr>
          <w:rFonts w:ascii="Times New Roman" w:eastAsia="Times New Roman" w:hAnsi="Times New Roman" w:cs="Times New Roman"/>
          <w:sz w:val="28"/>
        </w:rPr>
        <w:t>млрд. рублей</w:t>
      </w:r>
      <w:r w:rsidR="00C01821">
        <w:rPr>
          <w:rFonts w:ascii="Times New Roman" w:eastAsia="Times New Roman" w:hAnsi="Times New Roman" w:cs="Times New Roman"/>
          <w:sz w:val="28"/>
        </w:rPr>
        <w:t xml:space="preserve"> </w:t>
      </w:r>
      <w:r w:rsidR="00782BBB">
        <w:rPr>
          <w:rFonts w:ascii="Times New Roman" w:eastAsia="Times New Roman" w:hAnsi="Times New Roman" w:cs="Times New Roman"/>
          <w:sz w:val="28"/>
        </w:rPr>
        <w:t>–</w:t>
      </w:r>
      <w:r w:rsidR="008F498E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1</w:t>
      </w:r>
      <w:r w:rsidR="00C01821">
        <w:rPr>
          <w:rFonts w:ascii="Times New Roman" w:eastAsia="Times New Roman" w:hAnsi="Times New Roman" w:cs="Times New Roman"/>
          <w:sz w:val="28"/>
        </w:rPr>
        <w:t>10,3</w:t>
      </w:r>
      <w:r w:rsidRPr="004B079F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12298D">
        <w:rPr>
          <w:rFonts w:ascii="Times New Roman" w:eastAsia="Times New Roman" w:hAnsi="Times New Roman" w:cs="Times New Roman"/>
          <w:sz w:val="28"/>
        </w:rPr>
        <w:t>ию</w:t>
      </w:r>
      <w:r w:rsidR="00C01821">
        <w:rPr>
          <w:rFonts w:ascii="Times New Roman" w:eastAsia="Times New Roman" w:hAnsi="Times New Roman" w:cs="Times New Roman"/>
          <w:sz w:val="28"/>
        </w:rPr>
        <w:t>л</w:t>
      </w:r>
      <w:r w:rsidR="0012298D">
        <w:rPr>
          <w:rFonts w:ascii="Times New Roman" w:eastAsia="Times New Roman" w:hAnsi="Times New Roman" w:cs="Times New Roman"/>
          <w:sz w:val="28"/>
        </w:rPr>
        <w:t>ю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8F498E">
        <w:rPr>
          <w:rFonts w:ascii="Times New Roman" w:eastAsia="Times New Roman" w:hAnsi="Times New Roman" w:cs="Times New Roman"/>
          <w:sz w:val="28"/>
        </w:rPr>
        <w:t xml:space="preserve"> (</w:t>
      </w:r>
      <w:r w:rsidR="00C01821">
        <w:rPr>
          <w:rFonts w:ascii="Times New Roman" w:eastAsia="Times New Roman" w:hAnsi="Times New Roman" w:cs="Times New Roman"/>
          <w:sz w:val="28"/>
        </w:rPr>
        <w:t xml:space="preserve">по темпу </w:t>
      </w:r>
      <w:r w:rsidR="008F498E">
        <w:rPr>
          <w:rFonts w:ascii="Times New Roman" w:eastAsia="Times New Roman" w:hAnsi="Times New Roman" w:cs="Times New Roman"/>
          <w:sz w:val="28"/>
        </w:rPr>
        <w:t xml:space="preserve">1 место в ПФО, </w:t>
      </w:r>
      <w:r w:rsidR="00C01821">
        <w:rPr>
          <w:rFonts w:ascii="Times New Roman" w:eastAsia="Times New Roman" w:hAnsi="Times New Roman" w:cs="Times New Roman"/>
          <w:sz w:val="28"/>
        </w:rPr>
        <w:t>3</w:t>
      </w:r>
      <w:r w:rsidR="008F498E">
        <w:rPr>
          <w:rFonts w:ascii="Times New Roman" w:eastAsia="Times New Roman" w:hAnsi="Times New Roman" w:cs="Times New Roman"/>
          <w:sz w:val="28"/>
        </w:rPr>
        <w:t xml:space="preserve"> место в РФ)</w:t>
      </w:r>
      <w:r w:rsidRPr="004B079F">
        <w:rPr>
          <w:rFonts w:ascii="Times New Roman" w:eastAsia="Times New Roman" w:hAnsi="Times New Roman" w:cs="Times New Roman"/>
          <w:sz w:val="28"/>
        </w:rPr>
        <w:t>.</w:t>
      </w:r>
    </w:p>
    <w:p w14:paraId="66C8770A" w14:textId="39AA8819" w:rsidR="00B93C06" w:rsidRPr="004B079F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4B079F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со</w:t>
      </w:r>
      <w:r w:rsidR="004A5A41" w:rsidRPr="004B079F">
        <w:rPr>
          <w:rFonts w:ascii="Times New Roman" w:eastAsia="Times New Roman" w:hAnsi="Times New Roman" w:cs="Times New Roman"/>
          <w:sz w:val="28"/>
        </w:rPr>
        <w:t>ста</w:t>
      </w:r>
      <w:r w:rsidR="00157446" w:rsidRPr="004B079F">
        <w:rPr>
          <w:rFonts w:ascii="Times New Roman" w:eastAsia="Times New Roman" w:hAnsi="Times New Roman" w:cs="Times New Roman"/>
          <w:sz w:val="28"/>
        </w:rPr>
        <w:t xml:space="preserve">вил </w:t>
      </w:r>
      <w:r w:rsidR="00C01821">
        <w:rPr>
          <w:rFonts w:ascii="Times New Roman" w:eastAsia="Times New Roman" w:hAnsi="Times New Roman" w:cs="Times New Roman"/>
          <w:sz w:val="28"/>
        </w:rPr>
        <w:t>6,2</w:t>
      </w:r>
      <w:r w:rsidR="00397DD4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4B079F">
        <w:rPr>
          <w:rFonts w:ascii="Times New Roman" w:eastAsia="Times New Roman" w:hAnsi="Times New Roman" w:cs="Times New Roman"/>
          <w:sz w:val="28"/>
        </w:rPr>
        <w:t>мл</w:t>
      </w:r>
      <w:r w:rsidR="00397DD4" w:rsidRPr="004B079F">
        <w:rPr>
          <w:rFonts w:ascii="Times New Roman" w:eastAsia="Times New Roman" w:hAnsi="Times New Roman" w:cs="Times New Roman"/>
          <w:sz w:val="28"/>
        </w:rPr>
        <w:t>рд</w:t>
      </w:r>
      <w:r w:rsidR="00827515" w:rsidRPr="004B079F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4B079F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4B079F">
        <w:rPr>
          <w:rFonts w:ascii="Times New Roman" w:eastAsia="Times New Roman" w:hAnsi="Times New Roman" w:cs="Times New Roman"/>
          <w:sz w:val="28"/>
        </w:rPr>
        <w:t>10</w:t>
      </w:r>
      <w:r w:rsidR="00C01821">
        <w:rPr>
          <w:rFonts w:ascii="Times New Roman" w:eastAsia="Times New Roman" w:hAnsi="Times New Roman" w:cs="Times New Roman"/>
          <w:sz w:val="28"/>
        </w:rPr>
        <w:t>2,2</w:t>
      </w:r>
      <w:r w:rsidRPr="004B079F">
        <w:rPr>
          <w:rFonts w:ascii="Times New Roman" w:eastAsia="Times New Roman" w:hAnsi="Times New Roman" w:cs="Times New Roman"/>
          <w:sz w:val="28"/>
        </w:rPr>
        <w:t>% к</w:t>
      </w:r>
      <w:r w:rsidR="007A1B4C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4B079F">
        <w:rPr>
          <w:rFonts w:ascii="Times New Roman" w:eastAsia="Times New Roman" w:hAnsi="Times New Roman" w:cs="Times New Roman"/>
          <w:sz w:val="28"/>
        </w:rPr>
        <w:t>январю</w:t>
      </w:r>
      <w:r w:rsidR="00080184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12298D">
        <w:rPr>
          <w:rFonts w:ascii="Times New Roman" w:eastAsia="Times New Roman" w:hAnsi="Times New Roman" w:cs="Times New Roman"/>
          <w:sz w:val="28"/>
        </w:rPr>
        <w:t>ию</w:t>
      </w:r>
      <w:r w:rsidR="00C01821">
        <w:rPr>
          <w:rFonts w:ascii="Times New Roman" w:eastAsia="Times New Roman" w:hAnsi="Times New Roman" w:cs="Times New Roman"/>
          <w:sz w:val="28"/>
        </w:rPr>
        <w:t>л</w:t>
      </w:r>
      <w:r w:rsidR="0012298D">
        <w:rPr>
          <w:rFonts w:ascii="Times New Roman" w:eastAsia="Times New Roman" w:hAnsi="Times New Roman" w:cs="Times New Roman"/>
          <w:sz w:val="28"/>
        </w:rPr>
        <w:t>ю</w:t>
      </w:r>
      <w:r w:rsidR="00F93197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4B079F">
        <w:rPr>
          <w:rFonts w:ascii="Times New Roman" w:eastAsia="Times New Roman" w:hAnsi="Times New Roman" w:cs="Times New Roman"/>
          <w:sz w:val="28"/>
        </w:rPr>
        <w:t>202</w:t>
      </w:r>
      <w:r w:rsidR="00D42175" w:rsidRPr="004B079F">
        <w:rPr>
          <w:rFonts w:ascii="Times New Roman" w:eastAsia="Times New Roman" w:hAnsi="Times New Roman" w:cs="Times New Roman"/>
          <w:sz w:val="28"/>
        </w:rPr>
        <w:t>4</w:t>
      </w:r>
      <w:r w:rsidR="005D7CD8" w:rsidRPr="004B079F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4B079F">
        <w:rPr>
          <w:rFonts w:ascii="Times New Roman" w:eastAsia="Times New Roman" w:hAnsi="Times New Roman" w:cs="Times New Roman"/>
          <w:sz w:val="28"/>
        </w:rPr>
        <w:t>а</w:t>
      </w:r>
      <w:r w:rsidRPr="004B079F">
        <w:rPr>
          <w:rFonts w:ascii="Times New Roman" w:eastAsia="Times New Roman" w:hAnsi="Times New Roman" w:cs="Times New Roman"/>
          <w:sz w:val="28"/>
        </w:rPr>
        <w:t>.</w:t>
      </w:r>
      <w:r w:rsidR="00830182" w:rsidRPr="004B079F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7CD8BB29" w:rsidR="009D65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4B079F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>
        <w:rPr>
          <w:rFonts w:ascii="Times New Roman" w:eastAsia="Times New Roman" w:hAnsi="Times New Roman" w:cs="Times New Roman"/>
          <w:sz w:val="28"/>
        </w:rPr>
        <w:t xml:space="preserve"> </w:t>
      </w:r>
      <w:r w:rsidR="009D65EA">
        <w:rPr>
          <w:rFonts w:ascii="Times New Roman" w:eastAsia="Times New Roman" w:hAnsi="Times New Roman" w:cs="Times New Roman"/>
          <w:sz w:val="28"/>
        </w:rPr>
        <w:t>н</w:t>
      </w:r>
      <w:r w:rsidRPr="004B079F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AF2140" w:rsidRPr="004B079F">
        <w:rPr>
          <w:rFonts w:ascii="Times New Roman" w:eastAsia="Times New Roman" w:hAnsi="Times New Roman" w:cs="Times New Roman"/>
          <w:sz w:val="28"/>
        </w:rPr>
        <w:t>2</w:t>
      </w:r>
      <w:r w:rsidR="009D65EA">
        <w:rPr>
          <w:rFonts w:ascii="Times New Roman" w:eastAsia="Times New Roman" w:hAnsi="Times New Roman" w:cs="Times New Roman"/>
          <w:sz w:val="28"/>
        </w:rPr>
        <w:t>5,8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>
        <w:rPr>
          <w:rFonts w:ascii="Times New Roman" w:eastAsia="Times New Roman" w:hAnsi="Times New Roman" w:cs="Times New Roman"/>
          <w:sz w:val="28"/>
        </w:rPr>
        <w:t xml:space="preserve"> – 99,7% к </w:t>
      </w:r>
      <w:r w:rsidR="00FF478E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>
        <w:rPr>
          <w:rFonts w:ascii="Times New Roman" w:eastAsia="Times New Roman" w:hAnsi="Times New Roman" w:cs="Times New Roman"/>
          <w:sz w:val="28"/>
        </w:rPr>
        <w:t>му</w:t>
      </w:r>
      <w:r w:rsidR="00FF478E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>
        <w:rPr>
          <w:rFonts w:ascii="Times New Roman" w:eastAsia="Times New Roman" w:hAnsi="Times New Roman" w:cs="Times New Roman"/>
          <w:sz w:val="28"/>
        </w:rPr>
        <w:t>у</w:t>
      </w:r>
      <w:r w:rsidR="00FF478E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>
        <w:rPr>
          <w:rFonts w:ascii="Times New Roman" w:eastAsia="Times New Roman" w:hAnsi="Times New Roman" w:cs="Times New Roman"/>
          <w:sz w:val="28"/>
        </w:rPr>
        <w:t>.</w:t>
      </w:r>
    </w:p>
    <w:p w14:paraId="2936A967" w14:textId="5A7E8759" w:rsidR="00554A0A" w:rsidRPr="004B079F" w:rsidRDefault="009D65EA" w:rsidP="00554A0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D65EA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телекоммуникационные, транспортные, медицинские и коммунальные </w:t>
      </w:r>
      <w:r w:rsidRPr="009D65EA">
        <w:rPr>
          <w:rFonts w:ascii="Times New Roman" w:eastAsia="Times New Roman" w:hAnsi="Times New Roman" w:cs="Times New Roman"/>
          <w:sz w:val="28"/>
        </w:rPr>
        <w:lastRenderedPageBreak/>
        <w:t>услуги. Их совокупный удельный вес составляет 61,5% общего объема.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12BE7" w:rsidRPr="004B079F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4B079F">
        <w:rPr>
          <w:rFonts w:ascii="Times New Roman" w:eastAsia="Times New Roman" w:hAnsi="Times New Roman" w:cs="Times New Roman"/>
          <w:sz w:val="28"/>
        </w:rPr>
        <w:t>н</w:t>
      </w:r>
      <w:r w:rsidR="00912756" w:rsidRPr="004B079F">
        <w:rPr>
          <w:rFonts w:ascii="Times New Roman" w:eastAsia="Times New Roman" w:hAnsi="Times New Roman" w:cs="Times New Roman"/>
          <w:sz w:val="28"/>
        </w:rPr>
        <w:t xml:space="preserve">ем по республике в </w:t>
      </w:r>
      <w:r w:rsidR="00D656BE" w:rsidRPr="004B079F">
        <w:rPr>
          <w:rFonts w:ascii="Times New Roman" w:eastAsia="Times New Roman" w:hAnsi="Times New Roman" w:cs="Times New Roman"/>
          <w:sz w:val="28"/>
        </w:rPr>
        <w:t>ию</w:t>
      </w:r>
      <w:r>
        <w:rPr>
          <w:rFonts w:ascii="Times New Roman" w:eastAsia="Times New Roman" w:hAnsi="Times New Roman" w:cs="Times New Roman"/>
          <w:sz w:val="28"/>
        </w:rPr>
        <w:t>ле</w:t>
      </w:r>
      <w:r w:rsidR="00D05E1D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175AA3" w:rsidRPr="004B079F">
        <w:rPr>
          <w:rFonts w:ascii="Times New Roman" w:eastAsia="Times New Roman" w:hAnsi="Times New Roman" w:cs="Times New Roman"/>
          <w:sz w:val="28"/>
        </w:rPr>
        <w:t>202</w:t>
      </w:r>
      <w:r w:rsidR="00967212" w:rsidRPr="004B079F">
        <w:rPr>
          <w:rFonts w:ascii="Times New Roman" w:eastAsia="Times New Roman" w:hAnsi="Times New Roman" w:cs="Times New Roman"/>
          <w:sz w:val="28"/>
        </w:rPr>
        <w:t>5</w:t>
      </w:r>
      <w:r w:rsidR="00175AA3" w:rsidRPr="004B079F">
        <w:rPr>
          <w:rFonts w:ascii="Times New Roman" w:eastAsia="Times New Roman" w:hAnsi="Times New Roman" w:cs="Times New Roman"/>
          <w:sz w:val="28"/>
        </w:rPr>
        <w:t xml:space="preserve"> года </w:t>
      </w:r>
      <w:r w:rsidR="00175AA3" w:rsidRPr="004B079F"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r w:rsidR="00F80529"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E1D" w:rsidRPr="004B07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340,99</w:t>
      </w:r>
      <w:r w:rsidR="00D05E1D" w:rsidRPr="004B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="00B7234E" w:rsidRPr="004B0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38F8F0" w14:textId="4317A4E8" w:rsidR="001E6EB6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20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Номинальная начисленная среднемесячная заработная плата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предпринимательства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bookmarkStart w:id="2" w:name="_Hlk210228953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январе-июле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</w:t>
      </w:r>
      <w:proofErr w:type="spellStart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) составила 6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4 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976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703321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с темпом роста к соответствующем</w:t>
      </w:r>
      <w:r w:rsidR="00027C94">
        <w:rPr>
          <w:rFonts w:ascii="Times New Roman" w:eastAsia="Times New Roman" w:hAnsi="Times New Roman" w:cs="Times New Roman"/>
          <w:color w:val="00000A"/>
          <w:sz w:val="28"/>
          <w:szCs w:val="28"/>
        </w:rPr>
        <w:t>у периоду 2024 года</w:t>
      </w:r>
      <w:r w:rsidR="0061302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27C94">
        <w:rPr>
          <w:rFonts w:ascii="Times New Roman" w:eastAsia="Times New Roman" w:hAnsi="Times New Roman" w:cs="Times New Roman"/>
          <w:color w:val="00000A"/>
          <w:sz w:val="28"/>
          <w:szCs w:val="28"/>
        </w:rPr>
        <w:t>118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 w:rsidR="00792075">
        <w:rPr>
          <w:rFonts w:ascii="Times New Roman" w:eastAsia="Times New Roman" w:hAnsi="Times New Roman" w:cs="Times New Roman"/>
          <w:color w:val="00000A"/>
          <w:sz w:val="28"/>
          <w:szCs w:val="28"/>
        </w:rPr>
        <w:t>%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4A60D7A3" w14:textId="77CD4228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ию</w:t>
      </w:r>
      <w:r w:rsidR="0021562B">
        <w:rPr>
          <w:rFonts w:ascii="Times New Roman" w:eastAsia="Times New Roman" w:hAnsi="Times New Roman" w:cs="Times New Roman"/>
          <w:color w:val="00000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ь 2025 года составила:</w:t>
      </w:r>
    </w:p>
    <w:p w14:paraId="003D5685" w14:textId="7028AC6A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</w:t>
      </w:r>
      <w:r w:rsidR="009629C4">
        <w:rPr>
          <w:rFonts w:ascii="Times New Roman" w:eastAsia="Times New Roman" w:hAnsi="Times New Roman" w:cs="Times New Roman"/>
          <w:color w:val="00000A"/>
          <w:sz w:val="28"/>
          <w:szCs w:val="28"/>
        </w:rPr>
        <w:t>9 606,1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рублей (122,</w:t>
      </w:r>
      <w:r w:rsidR="009629C4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 к январю-июню 2024 г.);</w:t>
      </w:r>
    </w:p>
    <w:p w14:paraId="4C2CD8AC" w14:textId="10DFDF8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5 535,4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6F812CB4" w14:textId="638DEC1C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«строительство» – 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71 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42,6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(13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499CE509" w14:textId="6DDDE15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«обеспечение электрической энергией, газом и паром; кондиционирование воздуха» – 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70 261,9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30B56A0" w14:textId="2F6BA6A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4 374,3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(118,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0506EF20" w14:textId="5C708DE8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 650,6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(120,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%), «образование» – 4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6 767,9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(118,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3A64EBB5" w14:textId="6CB9ACE3" w:rsidR="00B93B50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F7F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Реальная заработная плата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составила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3B50">
        <w:rPr>
          <w:rFonts w:ascii="Times New Roman" w:eastAsia="Times New Roman" w:hAnsi="Times New Roman" w:cs="Times New Roman"/>
          <w:sz w:val="28"/>
          <w:szCs w:val="28"/>
        </w:rPr>
        <w:t>8,</w:t>
      </w:r>
      <w:r w:rsidR="002F4C7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bookmarkEnd w:id="2"/>
    <w:p w14:paraId="7E3A3F08" w14:textId="1B910434" w:rsidR="00B93B50" w:rsidRDefault="00E2767C" w:rsidP="0042102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421022" w:rsidRPr="000F7F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денежные доходы в расчете на душу населения 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 w:rsidRP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полугодие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                    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40 034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рубл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="00421022">
        <w:rPr>
          <w:rFonts w:ascii="Times New Roman" w:eastAsia="Times New Roman" w:hAnsi="Times New Roman" w:cs="Times New Roman"/>
          <w:sz w:val="28"/>
        </w:rPr>
        <w:t xml:space="preserve">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 темпом роста к соответствующему периоду 2024 года 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19,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%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9C24072" w14:textId="3868B4B5" w:rsidR="00E2767C" w:rsidRPr="004B079F" w:rsidRDefault="00421022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 w:rsidR="00E2767C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еальные денежные доходы населения за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полугодие</w:t>
      </w:r>
      <w:r w:rsidR="00E2767C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108%,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 w:rsidRP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еальные располагаемые денежные доходы населения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январь-март 2025 г. –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109,5 процента.</w:t>
      </w:r>
      <w:r w:rsidRP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4EA8A2B9" w14:textId="77777777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F7F0D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– ию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л</w:t>
      </w:r>
      <w:r w:rsidR="00C0593B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ь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109,3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319B9E15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FA74DA">
        <w:rPr>
          <w:rFonts w:ascii="Times New Roman" w:hAnsi="Times New Roman" w:cs="Times New Roman"/>
          <w:color w:val="00000A"/>
          <w:sz w:val="28"/>
          <w:szCs w:val="28"/>
        </w:rPr>
        <w:t>24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8F2AA3">
        <w:rPr>
          <w:rFonts w:ascii="Times New Roman" w:hAnsi="Times New Roman" w:cs="Times New Roman"/>
          <w:color w:val="00000A"/>
          <w:sz w:val="28"/>
          <w:szCs w:val="28"/>
        </w:rPr>
        <w:t>сентября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8F2AA3">
        <w:rPr>
          <w:rFonts w:ascii="Times New Roman" w:hAnsi="Times New Roman" w:cs="Times New Roman"/>
          <w:color w:val="00000A"/>
          <w:sz w:val="28"/>
          <w:szCs w:val="28"/>
        </w:rPr>
        <w:t>24</w:t>
      </w:r>
      <w:r w:rsidR="00FA74DA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F20746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человек. </w:t>
      </w:r>
      <w:r w:rsidRPr="00E630C1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2C38" w14:textId="77777777" w:rsidR="00BF5E90" w:rsidRDefault="00BF5E90" w:rsidP="00092BE4">
      <w:pPr>
        <w:spacing w:after="0" w:line="240" w:lineRule="auto"/>
      </w:pPr>
      <w:r>
        <w:separator/>
      </w:r>
    </w:p>
  </w:endnote>
  <w:endnote w:type="continuationSeparator" w:id="0">
    <w:p w14:paraId="408A4BF9" w14:textId="77777777" w:rsidR="00BF5E90" w:rsidRDefault="00BF5E90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B775" w14:textId="77777777" w:rsidR="00BF5E90" w:rsidRDefault="00BF5E90" w:rsidP="00092BE4">
      <w:pPr>
        <w:spacing w:after="0" w:line="240" w:lineRule="auto"/>
      </w:pPr>
      <w:r>
        <w:separator/>
      </w:r>
    </w:p>
  </w:footnote>
  <w:footnote w:type="continuationSeparator" w:id="0">
    <w:p w14:paraId="0A6D34CE" w14:textId="77777777" w:rsidR="00BF5E90" w:rsidRDefault="00BF5E90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98463"/>
      <w:docPartObj>
        <w:docPartGallery w:val="Page Numbers (Top of Page)"/>
        <w:docPartUnique/>
      </w:docPartObj>
    </w:sdtPr>
    <w:sdtContent>
      <w:p w14:paraId="7ED07E2E" w14:textId="32F811DE" w:rsidR="00460041" w:rsidRDefault="00460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A8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460041" w:rsidRDefault="004600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344A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7C"/>
    <w:rsid w:val="00130A6E"/>
    <w:rsid w:val="001335EA"/>
    <w:rsid w:val="00133A8A"/>
    <w:rsid w:val="00134580"/>
    <w:rsid w:val="001346F6"/>
    <w:rsid w:val="001348D4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53BE"/>
    <w:rsid w:val="001E5ABE"/>
    <w:rsid w:val="001E6EB6"/>
    <w:rsid w:val="001F317E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51FA9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1022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05499"/>
    <w:rsid w:val="005057C5"/>
    <w:rsid w:val="00511062"/>
    <w:rsid w:val="0051193C"/>
    <w:rsid w:val="00514BE2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6325"/>
    <w:rsid w:val="006202CB"/>
    <w:rsid w:val="00621317"/>
    <w:rsid w:val="00624DAC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556B"/>
    <w:rsid w:val="00665B22"/>
    <w:rsid w:val="00681105"/>
    <w:rsid w:val="00681E21"/>
    <w:rsid w:val="00683CF0"/>
    <w:rsid w:val="00683FAB"/>
    <w:rsid w:val="0069028C"/>
    <w:rsid w:val="00690C09"/>
    <w:rsid w:val="00691582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40E7"/>
    <w:rsid w:val="00714298"/>
    <w:rsid w:val="007228B4"/>
    <w:rsid w:val="00723616"/>
    <w:rsid w:val="00724837"/>
    <w:rsid w:val="007274B4"/>
    <w:rsid w:val="0073573D"/>
    <w:rsid w:val="00741695"/>
    <w:rsid w:val="007477E2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420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59BE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4F46B855-0DCE-4A75-AB58-2BE91F9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887B-7D69-41E3-A57B-BE2B0A08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476</cp:revision>
  <cp:lastPrinted>2025-09-02T13:41:00Z</cp:lastPrinted>
  <dcterms:created xsi:type="dcterms:W3CDTF">2023-01-17T11:56:00Z</dcterms:created>
  <dcterms:modified xsi:type="dcterms:W3CDTF">2025-10-01T13:36:00Z</dcterms:modified>
</cp:coreProperties>
</file>