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F" w:rsidRPr="00C3384E" w:rsidRDefault="006773C9" w:rsidP="0067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4E">
        <w:rPr>
          <w:rFonts w:ascii="Times New Roman" w:hAnsi="Times New Roman" w:cs="Times New Roman"/>
          <w:b/>
          <w:sz w:val="28"/>
          <w:szCs w:val="28"/>
        </w:rPr>
        <w:t>Межотраслевой совет потребителей по вопросам деятельности субъектов  естественных монополий при Главе Республики Мордовия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Россия, Республика Мордовия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, 430005. г. Саранск, </w:t>
      </w:r>
      <w:r w:rsidRPr="00C3384E">
        <w:rPr>
          <w:rFonts w:ascii="Times New Roman" w:hAnsi="Times New Roman" w:cs="Times New Roman"/>
          <w:b/>
          <w:sz w:val="18"/>
          <w:szCs w:val="18"/>
        </w:rPr>
        <w:t>ул.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 Московская, 14 </w:t>
      </w:r>
    </w:p>
    <w:p w:rsidR="002940CF" w:rsidRDefault="006773C9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Тел.: (8342)47-21-75, 47-52-04, 47-52-31. Факс: (8342)32-73-80.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73C9" w:rsidRPr="006773C9" w:rsidRDefault="008E638B" w:rsidP="006773C9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7</w:t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35A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3F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9.08.2021</w:t>
      </w:r>
      <w:r w:rsidR="00D35A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0CF" w:rsidRPr="002940CF" w:rsidRDefault="002940CF" w:rsidP="002940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0CF" w:rsidRPr="002940CF" w:rsidRDefault="002940CF" w:rsidP="002940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Республиканск</w:t>
      </w:r>
      <w:r w:rsidR="00026CB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2940CF">
        <w:rPr>
          <w:rFonts w:ascii="Times New Roman" w:hAnsi="Times New Roman" w:cs="Times New Roman"/>
          <w:b/>
          <w:sz w:val="28"/>
          <w:szCs w:val="28"/>
        </w:rPr>
        <w:t>служб</w:t>
      </w:r>
      <w:r w:rsidR="00026CBA">
        <w:rPr>
          <w:rFonts w:ascii="Times New Roman" w:hAnsi="Times New Roman" w:cs="Times New Roman"/>
          <w:b/>
          <w:sz w:val="28"/>
          <w:szCs w:val="28"/>
        </w:rPr>
        <w:t>а</w:t>
      </w:r>
      <w:r w:rsidRPr="00294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6A2" w:rsidRPr="002940CF" w:rsidRDefault="002940CF" w:rsidP="002940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по тарифам Республики Мордовия</w:t>
      </w:r>
    </w:p>
    <w:p w:rsidR="007846A2" w:rsidRDefault="007846A2"/>
    <w:p w:rsidR="007846A2" w:rsidRDefault="007846A2"/>
    <w:p w:rsidR="007846A2" w:rsidRPr="007846A2" w:rsidRDefault="007846A2">
      <w:pPr>
        <w:rPr>
          <w:rFonts w:ascii="Times New Roman" w:hAnsi="Times New Roman" w:cs="Times New Roman"/>
          <w:sz w:val="28"/>
          <w:szCs w:val="28"/>
        </w:rPr>
      </w:pPr>
    </w:p>
    <w:p w:rsidR="007846A2" w:rsidRPr="007846A2" w:rsidRDefault="007846A2" w:rsidP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60A86" w:rsidRDefault="007846A2" w:rsidP="0016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корректировки инвестиционной программы </w:t>
      </w:r>
      <w:r w:rsidR="00160A86" w:rsidRPr="00160A86">
        <w:rPr>
          <w:rFonts w:ascii="Times New Roman" w:hAnsi="Times New Roman" w:cs="Times New Roman"/>
          <w:b/>
          <w:sz w:val="28"/>
          <w:szCs w:val="28"/>
        </w:rPr>
        <w:t xml:space="preserve">АО «Мордовская электросетевая компания» </w:t>
      </w:r>
    </w:p>
    <w:p w:rsidR="00160A86" w:rsidRDefault="00160A86" w:rsidP="0016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86">
        <w:rPr>
          <w:rFonts w:ascii="Times New Roman" w:hAnsi="Times New Roman" w:cs="Times New Roman"/>
          <w:b/>
          <w:sz w:val="28"/>
          <w:szCs w:val="28"/>
        </w:rPr>
        <w:t xml:space="preserve"> на период  2020 – 2024 годы</w:t>
      </w:r>
    </w:p>
    <w:p w:rsidR="00160A86" w:rsidRDefault="00160A86" w:rsidP="0016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A2" w:rsidRDefault="007846A2" w:rsidP="00160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Межотраслевым советом потребителей по вопросам деятельности субъектов естественных монополий при Главе Республики Мордовия (далее-Межотраслевой совет) была рассмотрена корректировка инвестиционной программы </w:t>
      </w:r>
      <w:r w:rsidR="00160A86" w:rsidRPr="00160A86">
        <w:rPr>
          <w:rFonts w:ascii="Times New Roman" w:hAnsi="Times New Roman" w:cs="Times New Roman"/>
          <w:sz w:val="28"/>
          <w:szCs w:val="28"/>
        </w:rPr>
        <w:t>АО  «Мордовская электросетевая компания»  на период  2020 – 2024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A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6A2" w:rsidRDefault="007846A2" w:rsidP="00160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соответствия корректировки инвестиционной программы целям, которые ставит перед собой </w:t>
      </w:r>
      <w:r w:rsidR="00160A86" w:rsidRPr="00160A86">
        <w:rPr>
          <w:rFonts w:ascii="Times New Roman" w:hAnsi="Times New Roman" w:cs="Times New Roman"/>
          <w:sz w:val="28"/>
          <w:szCs w:val="28"/>
        </w:rPr>
        <w:t>АО  «Мордовская электросетевая компания</w:t>
      </w:r>
      <w:r w:rsidR="00160A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Межотраслевой совет считает корректировку инвестиционной программы </w:t>
      </w:r>
      <w:r w:rsidR="00160A86" w:rsidRPr="00160A86">
        <w:rPr>
          <w:rFonts w:ascii="Times New Roman" w:hAnsi="Times New Roman" w:cs="Times New Roman"/>
          <w:sz w:val="28"/>
          <w:szCs w:val="28"/>
        </w:rPr>
        <w:t>АО  «Мордовская электросетевая компания»  на период  2020 – 2024 годы</w:t>
      </w:r>
      <w:r w:rsidR="0016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требованиям действующего законодательства.</w:t>
      </w: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корректировки инвестиционной программы Межотраслевой совет рекомендует Республиканской службе по тарифам Республики Мордовия утвердить корректировку инвестиционной программы </w:t>
      </w:r>
      <w:r w:rsidR="00160A86" w:rsidRPr="00160A86">
        <w:rPr>
          <w:rFonts w:ascii="Times New Roman" w:hAnsi="Times New Roman" w:cs="Times New Roman"/>
          <w:sz w:val="28"/>
          <w:szCs w:val="28"/>
        </w:rPr>
        <w:t>АО  «Мордовская электросетевая компания»  на период  2020 – 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38B" w:rsidRDefault="008E638B" w:rsidP="008E638B">
      <w:pPr>
        <w:rPr>
          <w:rFonts w:ascii="Times New Roman" w:hAnsi="Times New Roman" w:cs="Times New Roman"/>
          <w:sz w:val="28"/>
          <w:szCs w:val="28"/>
        </w:rPr>
      </w:pPr>
    </w:p>
    <w:p w:rsidR="008E638B" w:rsidRPr="00760D2D" w:rsidRDefault="008E638B" w:rsidP="008E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Председ</w:t>
      </w:r>
      <w:r>
        <w:rPr>
          <w:rFonts w:ascii="Times New Roman" w:hAnsi="Times New Roman" w:cs="Times New Roman"/>
          <w:b/>
          <w:sz w:val="28"/>
          <w:szCs w:val="28"/>
        </w:rPr>
        <w:t>атель</w:t>
      </w:r>
      <w:r w:rsidRPr="0076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38B" w:rsidRPr="008600A4" w:rsidRDefault="008E638B" w:rsidP="008E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Межотра</w:t>
      </w:r>
      <w:bookmarkStart w:id="0" w:name="_GoBack"/>
      <w:bookmarkEnd w:id="0"/>
      <w:r w:rsidRPr="008600A4">
        <w:rPr>
          <w:rFonts w:ascii="Times New Roman" w:hAnsi="Times New Roman" w:cs="Times New Roman"/>
          <w:b/>
          <w:sz w:val="28"/>
          <w:szCs w:val="28"/>
        </w:rPr>
        <w:t xml:space="preserve">слевого совета потребителей </w:t>
      </w:r>
    </w:p>
    <w:p w:rsidR="008E638B" w:rsidRPr="008600A4" w:rsidRDefault="008E638B" w:rsidP="008E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по вопросам деятельности субъектов</w:t>
      </w:r>
    </w:p>
    <w:p w:rsidR="008E638B" w:rsidRDefault="008E638B" w:rsidP="008E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естественных монополий </w:t>
      </w:r>
      <w:proofErr w:type="gramStart"/>
      <w:r w:rsidRPr="008600A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60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38B" w:rsidRPr="00EA01DA" w:rsidRDefault="008E638B" w:rsidP="008E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Главе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Юрченкова</w:t>
      </w:r>
      <w:proofErr w:type="spellEnd"/>
    </w:p>
    <w:p w:rsidR="008E638B" w:rsidRPr="008600A4" w:rsidRDefault="008E638B" w:rsidP="008E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6A2" w:rsidRPr="008600A4" w:rsidRDefault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46A2" w:rsidRPr="0086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47"/>
    <w:rsid w:val="00026CBA"/>
    <w:rsid w:val="00097F88"/>
    <w:rsid w:val="0011244F"/>
    <w:rsid w:val="00160A86"/>
    <w:rsid w:val="001C24E4"/>
    <w:rsid w:val="00264A4E"/>
    <w:rsid w:val="002940CF"/>
    <w:rsid w:val="00455647"/>
    <w:rsid w:val="004B3F86"/>
    <w:rsid w:val="006773C9"/>
    <w:rsid w:val="006C222B"/>
    <w:rsid w:val="00700394"/>
    <w:rsid w:val="00745064"/>
    <w:rsid w:val="007775FC"/>
    <w:rsid w:val="007846A2"/>
    <w:rsid w:val="0082216E"/>
    <w:rsid w:val="008600A4"/>
    <w:rsid w:val="00886B42"/>
    <w:rsid w:val="008E638B"/>
    <w:rsid w:val="00C30C48"/>
    <w:rsid w:val="00C3384E"/>
    <w:rsid w:val="00C517F1"/>
    <w:rsid w:val="00D35A8A"/>
    <w:rsid w:val="00E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E394-0B1A-4035-B8C6-15F7A939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И. Груздева</cp:lastModifiedBy>
  <cp:revision>7</cp:revision>
  <dcterms:created xsi:type="dcterms:W3CDTF">2021-02-09T06:42:00Z</dcterms:created>
  <dcterms:modified xsi:type="dcterms:W3CDTF">2022-02-21T08:54:00Z</dcterms:modified>
</cp:coreProperties>
</file>