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9A5F" w14:textId="77777777" w:rsidR="00E12686" w:rsidRDefault="00E12686" w:rsidP="00E12686">
      <w:pPr>
        <w:pStyle w:val="ab"/>
        <w:widowControl w:val="0"/>
        <w:ind w:right="-1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DBC64E" wp14:editId="6D53619E">
            <wp:extent cx="647700" cy="704850"/>
            <wp:effectExtent l="0" t="0" r="0" b="0"/>
            <wp:docPr id="10" name="Рисунок 10" descr="\\nas\13_oit\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nas\13_oit\ge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1EC06" w14:textId="77777777" w:rsidR="00E12686" w:rsidRDefault="00E12686" w:rsidP="00E12686">
      <w:pPr>
        <w:jc w:val="center"/>
        <w:rPr>
          <w:b/>
          <w:bCs/>
          <w:sz w:val="22"/>
          <w:szCs w:val="22"/>
        </w:rPr>
      </w:pPr>
    </w:p>
    <w:p w14:paraId="5FA8A740" w14:textId="77777777" w:rsidR="00E12686" w:rsidRDefault="00E12686" w:rsidP="00E12686">
      <w:pPr>
        <w:jc w:val="center"/>
      </w:pPr>
      <w:r>
        <w:rPr>
          <w:b/>
          <w:sz w:val="22"/>
          <w:szCs w:val="22"/>
        </w:rPr>
        <w:t>МИНИСТЕРСТВО</w:t>
      </w:r>
    </w:p>
    <w:p w14:paraId="642532DE" w14:textId="77777777" w:rsidR="00E12686" w:rsidRDefault="00E12686" w:rsidP="00E12686">
      <w:pPr>
        <w:jc w:val="center"/>
      </w:pPr>
      <w:r>
        <w:rPr>
          <w:b/>
          <w:sz w:val="22"/>
          <w:szCs w:val="22"/>
        </w:rPr>
        <w:t>ЭКОНОМИКИ, ТОРГОВЛИ И ПРЕДПРИНИМАТЕЛЬСТВА</w:t>
      </w:r>
    </w:p>
    <w:p w14:paraId="021D48B7" w14:textId="77777777" w:rsidR="00E12686" w:rsidRDefault="00E12686" w:rsidP="00E12686">
      <w:pPr>
        <w:jc w:val="center"/>
      </w:pPr>
      <w:r>
        <w:rPr>
          <w:b/>
          <w:sz w:val="22"/>
          <w:szCs w:val="22"/>
        </w:rPr>
        <w:t>РЕСПУБЛИКИ МОРДОВИЯ</w:t>
      </w:r>
    </w:p>
    <w:p w14:paraId="387B54B2" w14:textId="77777777" w:rsidR="00E12686" w:rsidRDefault="00E12686" w:rsidP="00E12686">
      <w:pPr>
        <w:jc w:val="center"/>
        <w:rPr>
          <w:b/>
          <w:sz w:val="22"/>
          <w:szCs w:val="22"/>
        </w:rPr>
      </w:pPr>
    </w:p>
    <w:p w14:paraId="6E6CFDB1" w14:textId="77777777" w:rsidR="00E12686" w:rsidRDefault="00E12686" w:rsidP="00E12686">
      <w:pPr>
        <w:jc w:val="center"/>
      </w:pPr>
      <w:r>
        <w:rPr>
          <w:b/>
          <w:sz w:val="56"/>
          <w:szCs w:val="56"/>
        </w:rPr>
        <w:t>ПРИКАЗ</w:t>
      </w:r>
    </w:p>
    <w:p w14:paraId="664D55A7" w14:textId="77777777" w:rsidR="00E12686" w:rsidRDefault="00E12686" w:rsidP="00E12686">
      <w:pPr>
        <w:jc w:val="center"/>
      </w:pPr>
      <w:r>
        <w:rPr>
          <w:b/>
          <w:sz w:val="18"/>
          <w:szCs w:val="18"/>
        </w:rPr>
        <w:t>_____</w:t>
      </w:r>
      <w:r>
        <w:rPr>
          <w:b/>
          <w:sz w:val="18"/>
          <w:szCs w:val="18"/>
          <w:lang w:val="en-US"/>
        </w:rPr>
        <w:t>____</w:t>
      </w:r>
      <w:r>
        <w:rPr>
          <w:b/>
          <w:sz w:val="18"/>
          <w:szCs w:val="18"/>
        </w:rPr>
        <w:t>______________________________________________________________________________________________</w:t>
      </w:r>
    </w:p>
    <w:p w14:paraId="2412DED1" w14:textId="0B054585" w:rsidR="00A37964" w:rsidRDefault="00217599" w:rsidP="001202CF">
      <w:pPr>
        <w:rPr>
          <w:sz w:val="28"/>
          <w:szCs w:val="28"/>
        </w:rPr>
      </w:pPr>
      <w:r w:rsidRPr="008A299D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35A9BAA6" wp14:editId="7521139A">
                <wp:simplePos x="0" y="0"/>
                <wp:positionH relativeFrom="column">
                  <wp:posOffset>4576445</wp:posOffset>
                </wp:positionH>
                <wp:positionV relativeFrom="paragraph">
                  <wp:posOffset>199390</wp:posOffset>
                </wp:positionV>
                <wp:extent cx="1866900" cy="14046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CF34C" w14:textId="6083B9CB" w:rsidR="008A299D" w:rsidRPr="008A299D" w:rsidRDefault="008A299D" w:rsidP="008A29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№_____</w:t>
                            </w:r>
                            <w:r w:rsidR="00935094">
                              <w:rPr>
                                <w:sz w:val="28"/>
                                <w:szCs w:val="28"/>
                              </w:rPr>
                              <w:softHyphen/>
                              <w:t>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9BA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0.35pt;margin-top:15.7pt;width:147pt;height:110.6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" filled="f" stroked="f">
                <v:textbox style="mso-fit-shape-to-text:t">
                  <w:txbxContent>
                    <w:p w14:paraId="734CF34C" w14:textId="6083B9CB" w:rsidR="008A299D" w:rsidRPr="008A299D" w:rsidRDefault="008A299D" w:rsidP="008A29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№_____</w:t>
                      </w:r>
                      <w:r w:rsidR="00935094">
                        <w:rPr>
                          <w:sz w:val="28"/>
                          <w:szCs w:val="28"/>
                        </w:rPr>
                        <w:softHyphen/>
                        <w:t>_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Pr="008A299D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A07C7C" wp14:editId="781F74B1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68CC" w14:textId="13572FA1" w:rsidR="008A299D" w:rsidRPr="008A299D" w:rsidRDefault="008A29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7C7C" id="_x0000_s1027" type="#_x0000_t202" style="position:absolute;margin-left:-7.05pt;margin-top:15.5pt;width:185.9pt;height:110.6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" filled="f" stroked="f">
                <v:textbox style="mso-fit-shape-to-text:t">
                  <w:txbxContent>
                    <w:p w14:paraId="587868CC" w14:textId="13572FA1" w:rsidR="008A299D" w:rsidRPr="008A299D" w:rsidRDefault="008A29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48" w:type="dxa"/>
        <w:jc w:val="right"/>
        <w:tblLayout w:type="fixed"/>
        <w:tblLook w:val="0000" w:firstRow="0" w:lastRow="0" w:firstColumn="0" w:lastColumn="0" w:noHBand="0" w:noVBand="0"/>
      </w:tblPr>
      <w:tblGrid>
        <w:gridCol w:w="5928"/>
        <w:gridCol w:w="3320"/>
      </w:tblGrid>
      <w:tr w:rsidR="00C42494" w:rsidRPr="00E974B0" w14:paraId="2EFC10E0" w14:textId="77777777" w:rsidTr="00FC3DBE">
        <w:trPr>
          <w:cantSplit/>
          <w:trHeight w:val="126"/>
          <w:jc w:val="right"/>
        </w:trPr>
        <w:tc>
          <w:tcPr>
            <w:tcW w:w="5928" w:type="dxa"/>
            <w:shd w:val="clear" w:color="auto" w:fill="auto"/>
            <w:vAlign w:val="bottom"/>
          </w:tcPr>
          <w:p w14:paraId="02FACCE6" w14:textId="77777777" w:rsidR="00C42494" w:rsidRPr="00C74513" w:rsidRDefault="00C42494" w:rsidP="00217599">
            <w:pPr>
              <w:ind w:left="104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REGDATESTAMP"/>
            <w:bookmarkEnd w:id="0"/>
          </w:p>
        </w:tc>
        <w:tc>
          <w:tcPr>
            <w:tcW w:w="3320" w:type="dxa"/>
            <w:shd w:val="clear" w:color="auto" w:fill="auto"/>
            <w:vAlign w:val="bottom"/>
          </w:tcPr>
          <w:p w14:paraId="6A934647" w14:textId="5BE8BF71" w:rsidR="00C42494" w:rsidRPr="00C74513" w:rsidRDefault="00C42494" w:rsidP="00935094">
            <w:pPr>
              <w:ind w:right="-711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REGNUMSTAMP"/>
            <w:bookmarkEnd w:id="1"/>
          </w:p>
        </w:tc>
      </w:tr>
    </w:tbl>
    <w:p w14:paraId="17202E41" w14:textId="5CADC872" w:rsidR="001202CF" w:rsidRPr="002245BC" w:rsidRDefault="001202CF" w:rsidP="001202CF">
      <w:pPr>
        <w:ind w:left="-142"/>
        <w:jc w:val="center"/>
        <w:rPr>
          <w:spacing w:val="40"/>
          <w:sz w:val="28"/>
          <w:szCs w:val="28"/>
        </w:rPr>
      </w:pPr>
      <w:r w:rsidRPr="002245BC">
        <w:rPr>
          <w:spacing w:val="40"/>
          <w:sz w:val="28"/>
          <w:szCs w:val="28"/>
        </w:rPr>
        <w:t>г.</w:t>
      </w:r>
      <w:r w:rsidR="002245BC" w:rsidRPr="002245BC">
        <w:rPr>
          <w:sz w:val="28"/>
          <w:szCs w:val="27"/>
        </w:rPr>
        <w:t xml:space="preserve"> </w:t>
      </w:r>
      <w:r w:rsidR="002245BC" w:rsidRPr="00A2248E">
        <w:rPr>
          <w:sz w:val="28"/>
          <w:szCs w:val="27"/>
        </w:rPr>
        <w:t>Саранск</w:t>
      </w:r>
    </w:p>
    <w:p w14:paraId="489B3507" w14:textId="1306B88E" w:rsidR="001202CF" w:rsidRDefault="001202CF" w:rsidP="001202CF">
      <w:pPr>
        <w:jc w:val="center"/>
        <w:rPr>
          <w:sz w:val="28"/>
          <w:szCs w:val="28"/>
        </w:rPr>
      </w:pPr>
    </w:p>
    <w:p w14:paraId="054E16FA" w14:textId="0EABA2F2" w:rsidR="00A37964" w:rsidRDefault="00A37964" w:rsidP="00A37964">
      <w:pPr>
        <w:jc w:val="center"/>
        <w:rPr>
          <w:sz w:val="28"/>
          <w:szCs w:val="28"/>
        </w:rPr>
      </w:pPr>
    </w:p>
    <w:p w14:paraId="6FAF3C21" w14:textId="77777777" w:rsidR="00412644" w:rsidRDefault="00412644" w:rsidP="00412644">
      <w:pPr>
        <w:jc w:val="both"/>
        <w:rPr>
          <w:szCs w:val="18"/>
        </w:rPr>
      </w:pPr>
      <w:r w:rsidRPr="00A80642">
        <w:rPr>
          <w:szCs w:val="18"/>
        </w:rPr>
        <w:t xml:space="preserve">Об утверждении </w:t>
      </w:r>
      <w:r>
        <w:rPr>
          <w:szCs w:val="18"/>
        </w:rPr>
        <w:t>П</w:t>
      </w:r>
      <w:r w:rsidRPr="00A80642">
        <w:rPr>
          <w:szCs w:val="18"/>
        </w:rPr>
        <w:t xml:space="preserve">орядка </w:t>
      </w:r>
    </w:p>
    <w:p w14:paraId="30A2AE4F" w14:textId="77777777" w:rsidR="00412644" w:rsidRPr="00A80642" w:rsidRDefault="00412644" w:rsidP="00412644">
      <w:pPr>
        <w:jc w:val="both"/>
        <w:rPr>
          <w:szCs w:val="18"/>
        </w:rPr>
      </w:pPr>
      <w:r w:rsidRPr="00A80642">
        <w:rPr>
          <w:szCs w:val="18"/>
        </w:rPr>
        <w:t xml:space="preserve">осуществления контроля за обеспечением </w:t>
      </w:r>
    </w:p>
    <w:p w14:paraId="6C05CAF6" w14:textId="77777777" w:rsidR="00412644" w:rsidRPr="00A80642" w:rsidRDefault="00412644" w:rsidP="00412644">
      <w:pPr>
        <w:jc w:val="both"/>
        <w:rPr>
          <w:szCs w:val="18"/>
        </w:rPr>
      </w:pPr>
      <w:r w:rsidRPr="00A80642">
        <w:rPr>
          <w:szCs w:val="18"/>
        </w:rPr>
        <w:t xml:space="preserve">антитеррористической защищенности </w:t>
      </w:r>
    </w:p>
    <w:p w14:paraId="35483D66" w14:textId="77777777" w:rsidR="00412644" w:rsidRPr="00A80642" w:rsidRDefault="00412644" w:rsidP="00412644">
      <w:pPr>
        <w:jc w:val="both"/>
        <w:rPr>
          <w:szCs w:val="24"/>
        </w:rPr>
      </w:pPr>
      <w:r w:rsidRPr="00A80642">
        <w:rPr>
          <w:szCs w:val="18"/>
        </w:rPr>
        <w:t>торговых объектов (территорий)</w:t>
      </w:r>
    </w:p>
    <w:p w14:paraId="5D2AE663" w14:textId="77777777" w:rsidR="002245BC" w:rsidRDefault="002245BC" w:rsidP="002245BC">
      <w:pPr>
        <w:jc w:val="both"/>
        <w:rPr>
          <w:sz w:val="28"/>
          <w:szCs w:val="28"/>
        </w:rPr>
      </w:pPr>
    </w:p>
    <w:p w14:paraId="53D83166" w14:textId="77777777" w:rsidR="002245BC" w:rsidRDefault="002245BC" w:rsidP="00B976C7">
      <w:pPr>
        <w:ind w:firstLine="709"/>
        <w:jc w:val="both"/>
        <w:rPr>
          <w:sz w:val="28"/>
          <w:szCs w:val="28"/>
        </w:rPr>
      </w:pPr>
    </w:p>
    <w:p w14:paraId="347C00C4" w14:textId="77777777" w:rsidR="00412644" w:rsidRDefault="00412644" w:rsidP="004126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80642">
        <w:rPr>
          <w:rFonts w:ascii="Times New Roman CYR" w:hAnsi="Times New Roman CYR" w:cs="Times New Roman CYR"/>
          <w:sz w:val="28"/>
          <w:szCs w:val="28"/>
        </w:rPr>
        <w:t xml:space="preserve">Во исполнение </w:t>
      </w:r>
      <w:r w:rsidRPr="00EC06DF">
        <w:rPr>
          <w:rFonts w:ascii="Times New Roman CYR" w:hAnsi="Times New Roman CYR" w:cs="Times New Roman CYR"/>
          <w:sz w:val="28"/>
          <w:szCs w:val="28"/>
        </w:rPr>
        <w:t xml:space="preserve">требований </w:t>
      </w:r>
      <w:hyperlink r:id="rId9" w:history="1">
        <w:r w:rsidRPr="00EC06DF">
          <w:rPr>
            <w:rFonts w:ascii="Times New Roman CYR" w:hAnsi="Times New Roman CYR" w:cs="Times New Roman CYR"/>
            <w:sz w:val="28"/>
            <w:szCs w:val="28"/>
          </w:rPr>
          <w:t>постановления</w:t>
        </w:r>
      </w:hyperlink>
      <w:r w:rsidRPr="00EC06DF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19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</w:t>
      </w:r>
      <w:r w:rsidRPr="00EC06DF">
        <w:rPr>
          <w:rFonts w:ascii="Times New Roman CYR" w:hAnsi="Times New Roman CYR" w:cs="Times New Roman CYR"/>
          <w:sz w:val="28"/>
          <w:szCs w:val="28"/>
        </w:rPr>
        <w:t xml:space="preserve">2017 г. № 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(далее - Постановление), </w:t>
      </w:r>
      <w:r w:rsidRPr="0070510B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0510B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0510B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0510B"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0510B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0510B"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0510B">
        <w:rPr>
          <w:rFonts w:ascii="Times New Roman CYR" w:hAnsi="Times New Roman CYR" w:cs="Times New Roman CYR"/>
          <w:b/>
          <w:bCs/>
          <w:sz w:val="28"/>
          <w:szCs w:val="28"/>
        </w:rPr>
        <w:t>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0510B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0510B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0510B">
        <w:rPr>
          <w:rFonts w:ascii="Times New Roman CYR" w:hAnsi="Times New Roman CYR" w:cs="Times New Roman CYR"/>
          <w:b/>
          <w:bCs/>
          <w:sz w:val="28"/>
          <w:szCs w:val="28"/>
        </w:rPr>
        <w:t>ю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14:paraId="14363539" w14:textId="77777777" w:rsidR="00412644" w:rsidRPr="00EC06DF" w:rsidRDefault="00412644" w:rsidP="004126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571B0A">
        <w:rPr>
          <w:rFonts w:ascii="Times New Roman CYR" w:hAnsi="Times New Roman CYR" w:cs="Times New Roman CYR"/>
          <w:sz w:val="28"/>
          <w:szCs w:val="28"/>
        </w:rPr>
        <w:t xml:space="preserve"> Утвердить</w:t>
      </w:r>
      <w:r w:rsidRPr="00215CD5">
        <w:rPr>
          <w:rFonts w:ascii="Times New Roman CYR" w:hAnsi="Times New Roman CYR" w:cs="Times New Roman CYR"/>
          <w:sz w:val="28"/>
          <w:szCs w:val="28"/>
        </w:rPr>
        <w:t xml:space="preserve"> прилагаемые</w:t>
      </w:r>
      <w:r w:rsidRPr="00EC06DF">
        <w:rPr>
          <w:rFonts w:ascii="Times New Roman CYR" w:hAnsi="Times New Roman CYR" w:cs="Times New Roman CYR"/>
          <w:sz w:val="28"/>
          <w:szCs w:val="28"/>
        </w:rPr>
        <w:t>:</w:t>
      </w:r>
    </w:p>
    <w:p w14:paraId="7EA49343" w14:textId="16A12DDF" w:rsidR="00412644" w:rsidRPr="00D1451A" w:rsidRDefault="00412644" w:rsidP="00412644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"/>
      <w:r w:rsidRPr="00D1451A">
        <w:rPr>
          <w:rFonts w:ascii="Times New Roman CYR" w:hAnsi="Times New Roman CYR" w:cs="Times New Roman CYR"/>
          <w:sz w:val="28"/>
          <w:szCs w:val="28"/>
        </w:rPr>
        <w:t xml:space="preserve">Порядок осуществления контроля за обеспечением антитеррористической защищенности торговых объектов (территорий) и выполнением требований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D1451A">
        <w:rPr>
          <w:rFonts w:ascii="Times New Roman CYR" w:hAnsi="Times New Roman CYR" w:cs="Times New Roman CYR"/>
          <w:sz w:val="28"/>
          <w:szCs w:val="28"/>
        </w:rPr>
        <w:t>остановления согласно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hyperlink w:anchor="sub_5" w:history="1">
        <w:r w:rsidRPr="00D1451A">
          <w:rPr>
            <w:rFonts w:ascii="Times New Roman CYR" w:hAnsi="Times New Roman CYR" w:cs="Times New Roman CYR"/>
            <w:sz w:val="28"/>
            <w:szCs w:val="28"/>
          </w:rPr>
          <w:t>приложению</w:t>
        </w:r>
      </w:hyperlink>
      <w:r w:rsidRPr="00D1451A">
        <w:rPr>
          <w:rFonts w:ascii="Times New Roman CYR" w:hAnsi="Times New Roman CYR" w:cs="Times New Roman CYR"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приказу</w:t>
      </w:r>
      <w:r w:rsidR="0011586E">
        <w:rPr>
          <w:rFonts w:ascii="Times New Roman CYR" w:hAnsi="Times New Roman CYR" w:cs="Times New Roman CYR"/>
          <w:sz w:val="28"/>
          <w:szCs w:val="28"/>
        </w:rPr>
        <w:t>;</w:t>
      </w:r>
    </w:p>
    <w:p w14:paraId="0AB25D17" w14:textId="77777777" w:rsidR="00412644" w:rsidRPr="009E6AA6" w:rsidRDefault="00412644" w:rsidP="00412644">
      <w:pPr>
        <w:pStyle w:val="ad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 w:rsidRPr="00D1451A">
        <w:rPr>
          <w:rFonts w:ascii="Times New Roman CYR" w:hAnsi="Times New Roman CYR" w:cs="Times New Roman CYR"/>
          <w:sz w:val="28"/>
          <w:szCs w:val="28"/>
        </w:rPr>
        <w:t>орму акта, подлежащего заполнению по итогам проведенных проверочных мероприятий, согласно приложению 2 к настоящему приказу.</w:t>
      </w:r>
      <w:bookmarkStart w:id="3" w:name="sub_2"/>
      <w:bookmarkEnd w:id="2"/>
    </w:p>
    <w:p w14:paraId="77A9F69F" w14:textId="77777777" w:rsidR="00412644" w:rsidRPr="00215CD5" w:rsidRDefault="00412644" w:rsidP="00412644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3"/>
      <w:bookmarkEnd w:id="3"/>
      <w:r w:rsidRPr="00215CD5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приказа возложить на заместителя Министра А.А. Анохина.</w:t>
      </w:r>
    </w:p>
    <w:p w14:paraId="4E67259A" w14:textId="77777777" w:rsidR="00412644" w:rsidRPr="00215CD5" w:rsidRDefault="00412644" w:rsidP="00412644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вступает в силу со дня его официального опубликования.</w:t>
      </w:r>
    </w:p>
    <w:bookmarkEnd w:id="4"/>
    <w:p w14:paraId="29263CC4" w14:textId="0B9577B8" w:rsidR="00EB3A44" w:rsidRPr="00F47D4B" w:rsidRDefault="00EB3A4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67"/>
        <w:gridCol w:w="3381"/>
      </w:tblGrid>
      <w:tr w:rsidR="00EB3A44" w:rsidRPr="00E974B0" w14:paraId="62C32638" w14:textId="77777777" w:rsidTr="00B976C7">
        <w:trPr>
          <w:cantSplit/>
          <w:trHeight w:val="293"/>
        </w:trPr>
        <w:tc>
          <w:tcPr>
            <w:tcW w:w="5867" w:type="dxa"/>
            <w:shd w:val="clear" w:color="auto" w:fill="auto"/>
            <w:vAlign w:val="bottom"/>
          </w:tcPr>
          <w:p w14:paraId="3AF5F41C" w14:textId="463DCAC0" w:rsidR="00EB3A44" w:rsidRPr="00C74513" w:rsidRDefault="00EB3A44" w:rsidP="00BC3E29">
            <w:pPr>
              <w:spacing w:line="276" w:lineRule="auto"/>
              <w:ind w:left="-108"/>
              <w:rPr>
                <w:rFonts w:eastAsiaTheme="minorHAnsi"/>
                <w:sz w:val="28"/>
                <w:szCs w:val="28"/>
                <w:lang w:eastAsia="en-US"/>
              </w:rPr>
            </w:pPr>
            <w:bookmarkStart w:id="5" w:name="SIGNERPOST1"/>
            <w:bookmarkEnd w:id="5"/>
          </w:p>
        </w:tc>
        <w:tc>
          <w:tcPr>
            <w:tcW w:w="3381" w:type="dxa"/>
            <w:shd w:val="clear" w:color="auto" w:fill="auto"/>
            <w:vAlign w:val="bottom"/>
          </w:tcPr>
          <w:p w14:paraId="08A2A5E6" w14:textId="3E23A93D" w:rsidR="00EB3A44" w:rsidRPr="00C74513" w:rsidRDefault="00EB3A44" w:rsidP="00F036AC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bookmarkStart w:id="6" w:name="SIGNERNAME1"/>
            <w:bookmarkEnd w:id="6"/>
          </w:p>
        </w:tc>
      </w:tr>
      <w:tr w:rsidR="00EB3A44" w:rsidRPr="00F47D4B" w14:paraId="6D05A368" w14:textId="77777777" w:rsidTr="00B976C7">
        <w:trPr>
          <w:trHeight w:hRule="exact" w:val="917"/>
        </w:trPr>
        <w:tc>
          <w:tcPr>
            <w:tcW w:w="9248" w:type="dxa"/>
            <w:gridSpan w:val="2"/>
            <w:shd w:val="clear" w:color="auto" w:fill="auto"/>
          </w:tcPr>
          <w:p w14:paraId="739E1EFD" w14:textId="3C399B3E" w:rsidR="00EB3A44" w:rsidRPr="00F47D4B" w:rsidRDefault="00EB3A44" w:rsidP="00F036AC">
            <w:pPr>
              <w:spacing w:line="276" w:lineRule="auto"/>
              <w:ind w:left="2869"/>
              <w:rPr>
                <w:rFonts w:eastAsiaTheme="minorHAnsi"/>
                <w:color w:val="FFFFFF" w:themeColor="background1"/>
                <w:sz w:val="28"/>
                <w:szCs w:val="28"/>
                <w:lang w:eastAsia="en-US"/>
              </w:rPr>
            </w:pPr>
            <w:bookmarkStart w:id="7" w:name="SIGNERSTAMP1"/>
            <w:bookmarkEnd w:id="7"/>
            <w:r>
              <w:rPr>
                <w:rFonts w:eastAsiaTheme="minorHAnsi"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</w:p>
          <w:p w14:paraId="1417B84A" w14:textId="3CFED7EE" w:rsidR="00EB3A44" w:rsidRPr="00412644" w:rsidRDefault="00AA27E7" w:rsidP="00F036AC">
            <w:pPr>
              <w:spacing w:line="276" w:lineRule="auto"/>
              <w:ind w:left="2183"/>
              <w:rPr>
                <w:rFonts w:eastAsiaTheme="minorHAnsi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 w14:paraId="0C5AB349" w14:textId="7B7D8933" w:rsidR="00F47D4B" w:rsidRPr="00412644" w:rsidRDefault="00F47D4B" w:rsidP="0019783B">
      <w:pPr>
        <w:pStyle w:val="31"/>
        <w:spacing w:line="240" w:lineRule="auto"/>
        <w:ind w:firstLine="0"/>
      </w:pPr>
    </w:p>
    <w:sectPr w:rsidR="00F47D4B" w:rsidRPr="00412644" w:rsidSect="00E12686">
      <w:pgSz w:w="11906" w:h="16838"/>
      <w:pgMar w:top="1134" w:right="851" w:bottom="10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8627" w14:textId="77777777" w:rsidR="00FA0F51" w:rsidRDefault="00FA0F51" w:rsidP="00617B40">
      <w:r>
        <w:separator/>
      </w:r>
    </w:p>
  </w:endnote>
  <w:endnote w:type="continuationSeparator" w:id="0">
    <w:p w14:paraId="2F728002" w14:textId="77777777" w:rsidR="00FA0F51" w:rsidRDefault="00FA0F51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09CE" w14:textId="77777777" w:rsidR="00FA0F51" w:rsidRDefault="00FA0F51" w:rsidP="00617B40">
      <w:r>
        <w:separator/>
      </w:r>
    </w:p>
  </w:footnote>
  <w:footnote w:type="continuationSeparator" w:id="0">
    <w:p w14:paraId="3869C8AF" w14:textId="77777777" w:rsidR="00FA0F51" w:rsidRDefault="00FA0F51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3F5C"/>
    <w:multiLevelType w:val="hybridMultilevel"/>
    <w:tmpl w:val="DB725F6C"/>
    <w:lvl w:ilvl="0" w:tplc="5A284C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7E71"/>
    <w:rsid w:val="0011586E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245BC"/>
    <w:rsid w:val="002365A4"/>
    <w:rsid w:val="002379E4"/>
    <w:rsid w:val="00263B7B"/>
    <w:rsid w:val="00263D64"/>
    <w:rsid w:val="00267929"/>
    <w:rsid w:val="002800D9"/>
    <w:rsid w:val="002916D8"/>
    <w:rsid w:val="002920ED"/>
    <w:rsid w:val="002A7573"/>
    <w:rsid w:val="00301280"/>
    <w:rsid w:val="00303BE1"/>
    <w:rsid w:val="0030512D"/>
    <w:rsid w:val="00320860"/>
    <w:rsid w:val="0033782F"/>
    <w:rsid w:val="003501A1"/>
    <w:rsid w:val="00376951"/>
    <w:rsid w:val="00396E72"/>
    <w:rsid w:val="003A2074"/>
    <w:rsid w:val="003B6711"/>
    <w:rsid w:val="003C2778"/>
    <w:rsid w:val="003D3FD0"/>
    <w:rsid w:val="003E3689"/>
    <w:rsid w:val="003E6052"/>
    <w:rsid w:val="003F0E14"/>
    <w:rsid w:val="004066F6"/>
    <w:rsid w:val="00412644"/>
    <w:rsid w:val="00423270"/>
    <w:rsid w:val="0046276E"/>
    <w:rsid w:val="00467C8F"/>
    <w:rsid w:val="00472068"/>
    <w:rsid w:val="00473120"/>
    <w:rsid w:val="00476734"/>
    <w:rsid w:val="004809C9"/>
    <w:rsid w:val="004A7E60"/>
    <w:rsid w:val="004B131C"/>
    <w:rsid w:val="004E47EA"/>
    <w:rsid w:val="00520A8B"/>
    <w:rsid w:val="00526003"/>
    <w:rsid w:val="00535752"/>
    <w:rsid w:val="005439BD"/>
    <w:rsid w:val="00566CB0"/>
    <w:rsid w:val="00574A04"/>
    <w:rsid w:val="0059136D"/>
    <w:rsid w:val="005A66B0"/>
    <w:rsid w:val="005B7083"/>
    <w:rsid w:val="005C4F99"/>
    <w:rsid w:val="005D30D1"/>
    <w:rsid w:val="005F0864"/>
    <w:rsid w:val="005F2FE4"/>
    <w:rsid w:val="005F587B"/>
    <w:rsid w:val="00617B40"/>
    <w:rsid w:val="00626321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6ADD"/>
    <w:rsid w:val="00834676"/>
    <w:rsid w:val="0085049C"/>
    <w:rsid w:val="00880285"/>
    <w:rsid w:val="0088453C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70"/>
    <w:rsid w:val="00AA27E7"/>
    <w:rsid w:val="00AA3EEE"/>
    <w:rsid w:val="00AA6107"/>
    <w:rsid w:val="00AB6B57"/>
    <w:rsid w:val="00AC194A"/>
    <w:rsid w:val="00AE5D5E"/>
    <w:rsid w:val="00B24987"/>
    <w:rsid w:val="00B35532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3508"/>
    <w:rsid w:val="00CD02C9"/>
    <w:rsid w:val="00CD4E8D"/>
    <w:rsid w:val="00CD7392"/>
    <w:rsid w:val="00CE2AFF"/>
    <w:rsid w:val="00CF0A0E"/>
    <w:rsid w:val="00D05C32"/>
    <w:rsid w:val="00D1416B"/>
    <w:rsid w:val="00D212E6"/>
    <w:rsid w:val="00D26095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12686"/>
    <w:rsid w:val="00E30ECA"/>
    <w:rsid w:val="00E51B99"/>
    <w:rsid w:val="00E624C3"/>
    <w:rsid w:val="00E6780F"/>
    <w:rsid w:val="00E974B0"/>
    <w:rsid w:val="00EA15FA"/>
    <w:rsid w:val="00EB3A44"/>
    <w:rsid w:val="00EB4C20"/>
    <w:rsid w:val="00EC7F85"/>
    <w:rsid w:val="00EF214F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A0F51"/>
    <w:rsid w:val="00FB2602"/>
    <w:rsid w:val="00FB40EA"/>
    <w:rsid w:val="00FB708A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41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7935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AF7F-6C8B-45DF-B78B-2BBB875E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2021-09-09T14:01:00Z</dcterms:created>
  <dcterms:modified xsi:type="dcterms:W3CDTF">2021-09-10T07:40:00Z</dcterms:modified>
</cp:coreProperties>
</file>