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53" w:rsidRDefault="006F7D4D">
      <w:pPr>
        <w:jc w:val="center"/>
        <w:rPr>
          <w:rFonts w:ascii="Times New Roman" w:hAnsi="Times New Roman" w:cs="Courier New"/>
          <w:color w:val="auto"/>
          <w:szCs w:val="28"/>
        </w:rPr>
      </w:pPr>
      <w:bookmarkStart w:id="0" w:name="sub_1301"/>
      <w:bookmarkEnd w:id="0"/>
      <w:r>
        <w:rPr>
          <w:rFonts w:ascii="Times New Roman" w:hAnsi="Times New Roman" w:cs="Courier New"/>
          <w:color w:val="auto"/>
          <w:szCs w:val="28"/>
        </w:rPr>
        <w:t>Согласие на обработку персональных данных</w:t>
      </w:r>
    </w:p>
    <w:p w:rsidR="00CC5D53" w:rsidRDefault="006F7D4D">
      <w:pPr>
        <w:jc w:val="center"/>
        <w:rPr>
          <w:rFonts w:ascii="Times New Roman" w:hAnsi="Times New Roman" w:cs="Courier New"/>
          <w:color w:val="auto"/>
          <w:szCs w:val="28"/>
        </w:rPr>
      </w:pPr>
      <w:r>
        <w:rPr>
          <w:rFonts w:ascii="Times New Roman" w:hAnsi="Times New Roman" w:cs="Courier New"/>
          <w:color w:val="auto"/>
          <w:szCs w:val="28"/>
        </w:rPr>
        <w:t> </w:t>
      </w:r>
    </w:p>
    <w:p w:rsidR="00CC5D53" w:rsidRDefault="006F7D4D">
      <w:pPr>
        <w:ind w:firstLine="709"/>
        <w:rPr>
          <w:rFonts w:ascii="Times New Roman" w:hAnsi="Times New Roman" w:cs="Courier New"/>
          <w:color w:val="auto"/>
          <w:sz w:val="20"/>
          <w:szCs w:val="28"/>
        </w:rPr>
      </w:pPr>
      <w:r>
        <w:rPr>
          <w:rFonts w:ascii="Times New Roman" w:hAnsi="Times New Roman" w:cs="Courier New"/>
          <w:color w:val="auto"/>
          <w:szCs w:val="28"/>
        </w:rPr>
        <w:t>Я _________________________________, проживающи</w:t>
      </w:r>
      <w:proofErr w:type="gramStart"/>
      <w:r>
        <w:rPr>
          <w:rFonts w:ascii="Times New Roman" w:hAnsi="Times New Roman" w:cs="Courier New"/>
          <w:color w:val="auto"/>
          <w:szCs w:val="28"/>
        </w:rPr>
        <w:t>й(</w:t>
      </w:r>
      <w:proofErr w:type="gramEnd"/>
      <w:r w:rsidR="00145AD4">
        <w:rPr>
          <w:rFonts w:ascii="Times New Roman" w:hAnsi="Times New Roman" w:cs="Courier New"/>
          <w:color w:val="auto"/>
          <w:szCs w:val="28"/>
        </w:rPr>
        <w:t>-</w:t>
      </w:r>
      <w:proofErr w:type="spellStart"/>
      <w:r>
        <w:rPr>
          <w:rFonts w:ascii="Times New Roman" w:hAnsi="Times New Roman" w:cs="Courier New"/>
          <w:color w:val="auto"/>
          <w:szCs w:val="28"/>
        </w:rPr>
        <w:t>ая</w:t>
      </w:r>
      <w:proofErr w:type="spellEnd"/>
      <w:r>
        <w:rPr>
          <w:rFonts w:ascii="Times New Roman" w:hAnsi="Times New Roman" w:cs="Courier New"/>
          <w:color w:val="auto"/>
          <w:szCs w:val="28"/>
        </w:rPr>
        <w:t>) по адресу:</w:t>
      </w:r>
      <w:r>
        <w:rPr>
          <w:rFonts w:ascii="Times New Roman" w:hAnsi="Times New Roman" w:cs="Courier New"/>
          <w:color w:val="auto"/>
          <w:szCs w:val="28"/>
        </w:rPr>
        <w:br/>
      </w:r>
      <w:r>
        <w:rPr>
          <w:rFonts w:ascii="Times New Roman" w:hAnsi="Times New Roman" w:cs="Courier New"/>
          <w:color w:val="auto"/>
          <w:sz w:val="20"/>
          <w:szCs w:val="28"/>
        </w:rPr>
        <w:t xml:space="preserve">                                   </w:t>
      </w:r>
      <w:r>
        <w:rPr>
          <w:rFonts w:ascii="Times New Roman" w:hAnsi="Times New Roman" w:cs="Courier New"/>
          <w:color w:val="auto"/>
          <w:sz w:val="20"/>
        </w:rPr>
        <w:t>(фамилия, имя</w:t>
      </w:r>
      <w:r>
        <w:rPr>
          <w:rFonts w:ascii="Times New Roman" w:hAnsi="Times New Roman" w:cs="Courier New"/>
          <w:color w:val="auto"/>
          <w:sz w:val="20"/>
          <w:szCs w:val="28"/>
        </w:rPr>
        <w:t>, отчество полностью)</w:t>
      </w:r>
    </w:p>
    <w:p w:rsidR="00CC5D53" w:rsidRDefault="006F7D4D">
      <w:pPr>
        <w:rPr>
          <w:rFonts w:ascii="Times New Roman" w:hAnsi="Times New Roman" w:cs="Courier New"/>
          <w:color w:val="auto"/>
          <w:szCs w:val="28"/>
        </w:rPr>
      </w:pPr>
      <w:proofErr w:type="gramStart"/>
      <w:r>
        <w:rPr>
          <w:rFonts w:ascii="Times New Roman" w:hAnsi="Times New Roman" w:cs="Courier New"/>
          <w:color w:val="auto"/>
          <w:szCs w:val="28"/>
        </w:rPr>
        <w:t xml:space="preserve">________________________________________, паспорт серия ____ № ______ выдан «___» _______ 20__ года ______________ код подразделения _______,  выражаю свое согласие на обработку </w:t>
      </w:r>
      <w:r>
        <w:rPr>
          <w:rFonts w:ascii="Times New Roman" w:hAnsi="Times New Roman"/>
          <w:color w:val="auto"/>
          <w:szCs w:val="28"/>
        </w:rPr>
        <w:t>Министерством экономики, торговли и предпринимательства Республики Мордовии (адрес: 430005,  Республика Мордовия, г. Саранск,   ул. Советская, д. 26)</w:t>
      </w:r>
      <w:r>
        <w:rPr>
          <w:rFonts w:ascii="Times New Roman" w:hAnsi="Times New Roman" w:cs="Courier New"/>
          <w:color w:val="auto"/>
          <w:szCs w:val="28"/>
        </w:rPr>
        <w:t xml:space="preserve">  своих персональных данных,   содержащихся  в заявке от «___» _______ 2023 года на участие в конкурсе на получение </w:t>
      </w:r>
      <w:r>
        <w:rPr>
          <w:rFonts w:ascii="Times New Roman" w:hAnsi="Times New Roman"/>
          <w:color w:val="auto"/>
        </w:rPr>
        <w:t xml:space="preserve">грантов в форме субсидий на реализацию общественных инициатив, направленных на развитие туристической инфраструктуры, </w:t>
      </w:r>
      <w:r>
        <w:rPr>
          <w:rFonts w:ascii="Times New Roman" w:hAnsi="Times New Roman"/>
          <w:color w:val="auto"/>
        </w:rPr>
        <w:br/>
        <w:t xml:space="preserve">а также </w:t>
      </w:r>
      <w:r>
        <w:rPr>
          <w:rFonts w:ascii="Times New Roman" w:hAnsi="Times New Roman" w:cs="Courier New"/>
          <w:color w:val="auto"/>
          <w:szCs w:val="28"/>
        </w:rPr>
        <w:t>в</w:t>
      </w:r>
      <w:proofErr w:type="gramEnd"/>
      <w:r>
        <w:rPr>
          <w:rFonts w:ascii="Times New Roman" w:hAnsi="Times New Roman" w:cs="Courier New"/>
          <w:color w:val="auto"/>
          <w:szCs w:val="28"/>
        </w:rPr>
        <w:t xml:space="preserve">  любых иных документах, предоставленных в целях участия в конкурсе и </w:t>
      </w:r>
      <w:r>
        <w:rPr>
          <w:rFonts w:ascii="Times New Roman" w:hAnsi="Times New Roman"/>
          <w:color w:val="auto"/>
          <w:szCs w:val="28"/>
        </w:rPr>
        <w:t>заключения</w:t>
      </w:r>
      <w:r>
        <w:rPr>
          <w:rFonts w:ascii="Times New Roman" w:hAnsi="Times New Roman" w:cs="Courier New"/>
          <w:color w:val="auto"/>
          <w:szCs w:val="28"/>
        </w:rPr>
        <w:t xml:space="preserve"> соответствующего  соглашения о предоставлении  гранта.</w:t>
      </w:r>
    </w:p>
    <w:p w:rsidR="00CC5D53" w:rsidRDefault="006F7D4D">
      <w:pPr>
        <w:ind w:firstLine="709"/>
        <w:rPr>
          <w:rFonts w:ascii="Times New Roman" w:hAnsi="Times New Roman" w:cs="Courier New"/>
          <w:color w:val="auto"/>
          <w:szCs w:val="28"/>
        </w:rPr>
      </w:pPr>
      <w:proofErr w:type="gramStart"/>
      <w:r>
        <w:rPr>
          <w:rFonts w:ascii="Times New Roman" w:hAnsi="Times New Roman" w:cs="Courier New"/>
          <w:color w:val="auto"/>
          <w:szCs w:val="28"/>
        </w:rPr>
        <w:t xml:space="preserve">Настоящее  согласие  предоставляется  на   осуществление   сбора, систематизации,  накопления,  хранения,  уточнения  (обновления, изменения), использование,   распространение  (в  том  числе  на  передачу третьим  лицам в  соответствии  с  действующим  законодательством), обезличивание,  блокирование,  осуществление иных  действий  в  отношении  моих персональных   данных,  которые   необходимы  и   желаемы   для  достижения указанных  выше  целей, предусмотренных </w:t>
      </w:r>
      <w:hyperlink r:id="rId9">
        <w:r>
          <w:rPr>
            <w:rFonts w:ascii="Times New Roman" w:hAnsi="Times New Roman" w:cs="Courier New"/>
            <w:color w:val="auto"/>
            <w:szCs w:val="28"/>
          </w:rPr>
          <w:t>Федеральным законом</w:t>
        </w:r>
      </w:hyperlink>
      <w:r>
        <w:rPr>
          <w:rFonts w:ascii="Times New Roman" w:hAnsi="Times New Roman" w:cs="Courier New"/>
          <w:color w:val="auto"/>
          <w:szCs w:val="28"/>
        </w:rPr>
        <w:t xml:space="preserve"> от 27 июля 2006 года № 152-ФЗ  «О  персональных  данных»,   неавтоматизированным  и автоматизированным</w:t>
      </w:r>
      <w:proofErr w:type="gramEnd"/>
      <w:r>
        <w:rPr>
          <w:rFonts w:ascii="Times New Roman" w:hAnsi="Times New Roman" w:cs="Courier New"/>
          <w:color w:val="auto"/>
          <w:szCs w:val="28"/>
        </w:rPr>
        <w:t xml:space="preserve"> способом.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Настоящее согласие на обработку персональных данных действует со дня его подписания до дня его отзыва в письменной форме.</w:t>
      </w:r>
    </w:p>
    <w:p w:rsidR="00CC5D53" w:rsidRDefault="00CC5D53">
      <w:pPr>
        <w:ind w:firstLine="709"/>
        <w:rPr>
          <w:rFonts w:ascii="Times New Roman" w:hAnsi="Times New Roman" w:cs="Courier New"/>
          <w:color w:val="auto"/>
          <w:szCs w:val="28"/>
        </w:rPr>
      </w:pPr>
    </w:p>
    <w:p w:rsidR="00CC5D53" w:rsidRDefault="00CC5D53">
      <w:pPr>
        <w:ind w:firstLine="709"/>
        <w:rPr>
          <w:rFonts w:ascii="Times New Roman" w:hAnsi="Times New Roman" w:cs="Courier New"/>
          <w:color w:val="auto"/>
          <w:szCs w:val="28"/>
        </w:rPr>
      </w:pP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______________/____________________________________________________</w:t>
      </w:r>
    </w:p>
    <w:p w:rsidR="00CC5D53" w:rsidRDefault="00145AD4" w:rsidP="00B37135">
      <w:pPr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       </w:t>
      </w:r>
      <w:proofErr w:type="gramStart"/>
      <w:r w:rsidR="006F7D4D">
        <w:rPr>
          <w:rFonts w:ascii="Times New Roman" w:hAnsi="Times New Roman"/>
          <w:color w:val="auto"/>
          <w:sz w:val="20"/>
        </w:rPr>
        <w:t xml:space="preserve">(подпись)                               </w:t>
      </w:r>
      <w:r>
        <w:rPr>
          <w:rFonts w:ascii="Times New Roman" w:hAnsi="Times New Roman"/>
          <w:color w:val="auto"/>
          <w:sz w:val="20"/>
        </w:rPr>
        <w:t xml:space="preserve">                     </w:t>
      </w:r>
      <w:r w:rsidR="006F7D4D">
        <w:rPr>
          <w:rFonts w:ascii="Times New Roman" w:hAnsi="Times New Roman"/>
          <w:color w:val="auto"/>
          <w:sz w:val="20"/>
        </w:rPr>
        <w:t xml:space="preserve">    (фамилия, имя, отчество (при наличии)</w:t>
      </w:r>
      <w:bookmarkStart w:id="1" w:name="_GoBack"/>
      <w:bookmarkEnd w:id="1"/>
      <w:proofErr w:type="gramEnd"/>
    </w:p>
    <w:sectPr w:rsidR="00CC5D53">
      <w:headerReference w:type="default" r:id="rId10"/>
      <w:pgSz w:w="11906" w:h="16838"/>
      <w:pgMar w:top="1249" w:right="850" w:bottom="1134" w:left="1701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82" w:rsidRDefault="00DA3482">
      <w:r>
        <w:separator/>
      </w:r>
    </w:p>
  </w:endnote>
  <w:endnote w:type="continuationSeparator" w:id="0">
    <w:p w:rsidR="00DA3482" w:rsidRDefault="00DA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82" w:rsidRDefault="00DA3482">
      <w:r>
        <w:separator/>
      </w:r>
    </w:p>
  </w:footnote>
  <w:footnote w:type="continuationSeparator" w:id="0">
    <w:p w:rsidR="00DA3482" w:rsidRDefault="00DA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57" w:rsidRDefault="00100D57">
    <w:r>
      <w:rPr>
        <w:noProof/>
      </w:rPr>
      <mc:AlternateContent>
        <mc:Choice Requires="wps">
          <w:drawing>
            <wp:anchor distT="0" distB="15240" distL="0" distR="10160" simplePos="0" relativeHeight="7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4740" cy="173990"/>
              <wp:effectExtent l="0" t="0" r="0" b="0"/>
              <wp:wrapSquare wrapText="bothSides"/>
              <wp:docPr id="10" name="Изображ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00D57" w:rsidRDefault="00100D57">
                          <w:pPr>
                            <w:pStyle w:val="afa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B37135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 2" o:spid="_x0000_s1026" style="position:absolute;left:0;text-align:left;margin-left:0;margin-top:.05pt;width:86.2pt;height:13.7pt;z-index:-503316406;visibility:visible;mso-wrap-style:square;mso-wrap-distance-left:0;mso-wrap-distance-top:0;mso-wrap-distance-right:.8pt;mso-wrap-distance-bottom:1.2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" o:allowincell="f" filled="f" stroked="f" strokeweight="0">
              <v:textbox style="mso-fit-shape-to-text:t" inset="0,0,0,0">
                <w:txbxContent>
                  <w:p w:rsidR="00100D57" w:rsidRDefault="00100D57">
                    <w:pPr>
                      <w:pStyle w:val="afa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B37135">
                      <w:rPr>
                        <w:noProof/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7DD"/>
    <w:multiLevelType w:val="multilevel"/>
    <w:tmpl w:val="BC105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8921AD7"/>
    <w:multiLevelType w:val="multilevel"/>
    <w:tmpl w:val="D8362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3"/>
    <w:rsid w:val="00005DF9"/>
    <w:rsid w:val="0002671D"/>
    <w:rsid w:val="00051E5C"/>
    <w:rsid w:val="000675B9"/>
    <w:rsid w:val="000725A3"/>
    <w:rsid w:val="00075A13"/>
    <w:rsid w:val="00086524"/>
    <w:rsid w:val="00096F95"/>
    <w:rsid w:val="000F06E0"/>
    <w:rsid w:val="00100D57"/>
    <w:rsid w:val="0012740C"/>
    <w:rsid w:val="00145AD4"/>
    <w:rsid w:val="00152E03"/>
    <w:rsid w:val="00156E3C"/>
    <w:rsid w:val="0016119E"/>
    <w:rsid w:val="00180D93"/>
    <w:rsid w:val="00185DDD"/>
    <w:rsid w:val="001A5299"/>
    <w:rsid w:val="001B19E5"/>
    <w:rsid w:val="001D3EB3"/>
    <w:rsid w:val="001F0728"/>
    <w:rsid w:val="001F7E1C"/>
    <w:rsid w:val="0020754B"/>
    <w:rsid w:val="00241306"/>
    <w:rsid w:val="00247533"/>
    <w:rsid w:val="00274FD1"/>
    <w:rsid w:val="00336193"/>
    <w:rsid w:val="00352023"/>
    <w:rsid w:val="003D145B"/>
    <w:rsid w:val="003F3AD1"/>
    <w:rsid w:val="003F3C49"/>
    <w:rsid w:val="003F45F9"/>
    <w:rsid w:val="00405B22"/>
    <w:rsid w:val="004B23DC"/>
    <w:rsid w:val="004C0A24"/>
    <w:rsid w:val="004C1D4B"/>
    <w:rsid w:val="004D4108"/>
    <w:rsid w:val="00587F26"/>
    <w:rsid w:val="005A56A4"/>
    <w:rsid w:val="005C5536"/>
    <w:rsid w:val="005D4B67"/>
    <w:rsid w:val="0062117B"/>
    <w:rsid w:val="00630932"/>
    <w:rsid w:val="00641AF0"/>
    <w:rsid w:val="006A3955"/>
    <w:rsid w:val="006E1238"/>
    <w:rsid w:val="006F7D4D"/>
    <w:rsid w:val="00715360"/>
    <w:rsid w:val="00727465"/>
    <w:rsid w:val="007934CD"/>
    <w:rsid w:val="007D6A84"/>
    <w:rsid w:val="007E20A0"/>
    <w:rsid w:val="007E55EE"/>
    <w:rsid w:val="007F5C51"/>
    <w:rsid w:val="0080559C"/>
    <w:rsid w:val="00820980"/>
    <w:rsid w:val="00827D25"/>
    <w:rsid w:val="0083189B"/>
    <w:rsid w:val="008432B0"/>
    <w:rsid w:val="0085288D"/>
    <w:rsid w:val="008F29C3"/>
    <w:rsid w:val="0090643E"/>
    <w:rsid w:val="00910578"/>
    <w:rsid w:val="00933509"/>
    <w:rsid w:val="009905C6"/>
    <w:rsid w:val="009A3B16"/>
    <w:rsid w:val="009F7EF4"/>
    <w:rsid w:val="00A00814"/>
    <w:rsid w:val="00A12AD2"/>
    <w:rsid w:val="00A26196"/>
    <w:rsid w:val="00A56418"/>
    <w:rsid w:val="00A62294"/>
    <w:rsid w:val="00AA18EC"/>
    <w:rsid w:val="00AB4F60"/>
    <w:rsid w:val="00B25A9D"/>
    <w:rsid w:val="00B37135"/>
    <w:rsid w:val="00B454D5"/>
    <w:rsid w:val="00B80343"/>
    <w:rsid w:val="00B867EC"/>
    <w:rsid w:val="00B93965"/>
    <w:rsid w:val="00BB392D"/>
    <w:rsid w:val="00BE0114"/>
    <w:rsid w:val="00BE7D53"/>
    <w:rsid w:val="00C041ED"/>
    <w:rsid w:val="00C0661B"/>
    <w:rsid w:val="00C12E20"/>
    <w:rsid w:val="00C330D5"/>
    <w:rsid w:val="00C56526"/>
    <w:rsid w:val="00C57282"/>
    <w:rsid w:val="00C57332"/>
    <w:rsid w:val="00C81CE9"/>
    <w:rsid w:val="00C92F94"/>
    <w:rsid w:val="00CC5D53"/>
    <w:rsid w:val="00CE1186"/>
    <w:rsid w:val="00CF7A67"/>
    <w:rsid w:val="00D368E8"/>
    <w:rsid w:val="00D84226"/>
    <w:rsid w:val="00DA3482"/>
    <w:rsid w:val="00DA6350"/>
    <w:rsid w:val="00E04CEB"/>
    <w:rsid w:val="00E63D57"/>
    <w:rsid w:val="00E7659F"/>
    <w:rsid w:val="00EC5D0F"/>
    <w:rsid w:val="00ED0F44"/>
    <w:rsid w:val="00EE3677"/>
    <w:rsid w:val="00F001E9"/>
    <w:rsid w:val="00F11079"/>
    <w:rsid w:val="00F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XO Thame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главление 2 Знак"/>
    <w:link w:val="22"/>
    <w:qFormat/>
    <w:locked/>
    <w:rPr>
      <w:rFonts w:ascii="XO Thames" w:hAnsi="XO Thames"/>
      <w:sz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XO Thames" w:eastAsia="XO Thames" w:hAnsi="XO Thames" w:cs="XO Thames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XO Thames" w:eastAsia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XO Thames" w:eastAsia="XO Thames" w:hAnsi="XO Thames" w:cs="XO Thames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XO Thames" w:eastAsia="XO Thames" w:hAnsi="XO Thames" w:cs="XO Thames"/>
      <w:b/>
      <w:bCs/>
      <w:i/>
      <w:iCs/>
      <w:sz w:val="26"/>
      <w:szCs w:val="26"/>
    </w:rPr>
  </w:style>
  <w:style w:type="character" w:customStyle="1" w:styleId="11">
    <w:name w:val="Заголовок 1 Знак1"/>
    <w:link w:val="1"/>
    <w:qFormat/>
    <w:locked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locked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1">
    <w:name w:val="Оглавление 3 Знак1"/>
    <w:link w:val="32"/>
    <w:qFormat/>
    <w:locked/>
    <w:rPr>
      <w:rFonts w:ascii="XO Thames" w:hAnsi="XO Thames"/>
      <w:b/>
      <w:sz w:val="26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2"/>
    <w:qFormat/>
    <w:locked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Footnote">
    <w:name w:val="Footnote"/>
    <w:link w:val="Footnote1"/>
    <w:qFormat/>
    <w:locked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locked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3">
    <w:name w:val="Оглавление 5 Знак"/>
    <w:qFormat/>
    <w:rPr>
      <w:rFonts w:ascii="XO Thames" w:hAnsi="XO Thames"/>
      <w:sz w:val="28"/>
    </w:rPr>
  </w:style>
  <w:style w:type="character" w:customStyle="1" w:styleId="a4">
    <w:name w:val="Подзаголовок Знак"/>
    <w:qFormat/>
    <w:rPr>
      <w:rFonts w:ascii="XO Thames" w:hAnsi="XO Thames"/>
      <w:i/>
      <w:sz w:val="24"/>
    </w:rPr>
  </w:style>
  <w:style w:type="character" w:customStyle="1" w:styleId="a5">
    <w:name w:val="Название Знак"/>
    <w:qFormat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8"/>
    </w:rPr>
  </w:style>
  <w:style w:type="character" w:customStyle="1" w:styleId="a8">
    <w:name w:val="Нижний колонтитул Знак"/>
    <w:uiPriority w:val="99"/>
    <w:qFormat/>
    <w:rPr>
      <w:rFonts w:cs="Times New Roman"/>
      <w:sz w:val="28"/>
    </w:rPr>
  </w:style>
  <w:style w:type="character" w:customStyle="1" w:styleId="a9">
    <w:name w:val="Текст примечания Знак"/>
    <w:uiPriority w:val="99"/>
    <w:semiHidden/>
    <w:qFormat/>
    <w:rPr>
      <w:rFonts w:cs="Times New Roman"/>
      <w:sz w:val="20"/>
    </w:rPr>
  </w:style>
  <w:style w:type="character" w:styleId="aa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s10">
    <w:name w:val="s_10"/>
    <w:qFormat/>
    <w:rPr>
      <w:rFonts w:cs="Times New Roman"/>
    </w:rPr>
  </w:style>
  <w:style w:type="character" w:customStyle="1" w:styleId="ab">
    <w:name w:val="Основной текст Знак"/>
    <w:link w:val="ac"/>
    <w:uiPriority w:val="99"/>
    <w:semiHidden/>
    <w:qFormat/>
    <w:rPr>
      <w:rFonts w:cs="Times New Roman"/>
      <w:sz w:val="28"/>
      <w:szCs w:val="20"/>
    </w:rPr>
  </w:style>
  <w:style w:type="character" w:customStyle="1" w:styleId="13">
    <w:name w:val="Подзаголовок Знак1"/>
    <w:link w:val="ad"/>
    <w:uiPriority w:val="11"/>
    <w:qFormat/>
    <w:rPr>
      <w:rFonts w:ascii="XO Thames" w:eastAsia="XO Thames" w:hAnsi="XO Thames" w:cs="XO Thames"/>
    </w:rPr>
  </w:style>
  <w:style w:type="character" w:customStyle="1" w:styleId="14">
    <w:name w:val="Название Знак1"/>
    <w:link w:val="ae"/>
    <w:uiPriority w:val="10"/>
    <w:qFormat/>
    <w:rPr>
      <w:rFonts w:ascii="XO Thames" w:eastAsia="XO Thames" w:hAnsi="XO Thames" w:cs="XO Thames"/>
      <w:b/>
      <w:bCs/>
      <w:kern w:val="2"/>
      <w:sz w:val="32"/>
      <w:szCs w:val="32"/>
    </w:rPr>
  </w:style>
  <w:style w:type="character" w:customStyle="1" w:styleId="15">
    <w:name w:val="Текст выноски Знак1"/>
    <w:link w:val="a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link w:val="af0"/>
    <w:uiPriority w:val="99"/>
    <w:semiHidden/>
    <w:qFormat/>
    <w:rPr>
      <w:rFonts w:cs="Times New Roman"/>
      <w:sz w:val="28"/>
      <w:szCs w:val="20"/>
    </w:rPr>
  </w:style>
  <w:style w:type="character" w:customStyle="1" w:styleId="17">
    <w:name w:val="Нижний колонтитул Знак1"/>
    <w:link w:val="af1"/>
    <w:uiPriority w:val="99"/>
    <w:semiHidden/>
    <w:qFormat/>
    <w:rPr>
      <w:rFonts w:cs="Times New Roman"/>
      <w:sz w:val="28"/>
      <w:szCs w:val="20"/>
    </w:rPr>
  </w:style>
  <w:style w:type="character" w:customStyle="1" w:styleId="18">
    <w:name w:val="Текст примечания Знак1"/>
    <w:link w:val="af2"/>
    <w:uiPriority w:val="99"/>
    <w:semiHidden/>
    <w:qFormat/>
    <w:rPr>
      <w:rFonts w:cs="Times New Roman"/>
      <w:sz w:val="20"/>
      <w:szCs w:val="20"/>
    </w:rPr>
  </w:style>
  <w:style w:type="character" w:styleId="af3">
    <w:name w:val="Emphasis"/>
    <w:uiPriority w:val="20"/>
    <w:qFormat/>
    <w:rsid w:val="00F81073"/>
    <w:rPr>
      <w:rFonts w:cs="Times New Roman"/>
      <w:i/>
      <w:iCs/>
    </w:rPr>
  </w:style>
  <w:style w:type="paragraph" w:customStyle="1" w:styleId="af4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link w:val="ab"/>
    <w:uiPriority w:val="99"/>
    <w:pPr>
      <w:spacing w:after="140" w:line="276" w:lineRule="auto"/>
    </w:pPr>
  </w:style>
  <w:style w:type="paragraph" w:styleId="af5">
    <w:name w:val="List"/>
    <w:basedOn w:val="ac"/>
    <w:uiPriority w:val="99"/>
    <w:rPr>
      <w:rFonts w:cs="Arial"/>
    </w:rPr>
  </w:style>
  <w:style w:type="paragraph" w:styleId="af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9">
    <w:name w:val="index 1"/>
    <w:basedOn w:val="a"/>
    <w:next w:val="a"/>
    <w:autoRedefine/>
    <w:uiPriority w:val="99"/>
    <w:semiHidden/>
    <w:unhideWhenUsed/>
    <w:qFormat/>
    <w:pPr>
      <w:ind w:left="280" w:hanging="280"/>
    </w:pPr>
  </w:style>
  <w:style w:type="paragraph" w:styleId="22">
    <w:name w:val="toc 2"/>
    <w:basedOn w:val="a"/>
    <w:next w:val="a"/>
    <w:link w:val="21"/>
    <w:uiPriority w:val="39"/>
    <w:pPr>
      <w:ind w:left="200"/>
      <w:jc w:val="left"/>
    </w:p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</w:style>
  <w:style w:type="paragraph" w:styleId="60">
    <w:name w:val="toc 6"/>
    <w:basedOn w:val="a"/>
    <w:next w:val="a"/>
    <w:uiPriority w:val="39"/>
    <w:pPr>
      <w:ind w:left="1000"/>
      <w:jc w:val="left"/>
    </w:pPr>
  </w:style>
  <w:style w:type="paragraph" w:styleId="70">
    <w:name w:val="toc 7"/>
    <w:basedOn w:val="a"/>
    <w:next w:val="a"/>
    <w:uiPriority w:val="39"/>
    <w:pPr>
      <w:ind w:left="1200"/>
      <w:jc w:val="left"/>
    </w:p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</w:style>
  <w:style w:type="paragraph" w:customStyle="1" w:styleId="110">
    <w:name w:val="Оглавление 1 Знак1"/>
    <w:link w:val="12"/>
    <w:qFormat/>
    <w:rPr>
      <w:rFonts w:cs="Times New Roman"/>
      <w:color w:val="0000FF"/>
      <w:sz w:val="24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cs="Times New Roman"/>
      <w:color w:val="000000"/>
      <w:sz w:val="22"/>
    </w:rPr>
  </w:style>
  <w:style w:type="paragraph" w:styleId="1a">
    <w:name w:val="toc 1"/>
    <w:basedOn w:val="a"/>
    <w:next w:val="a"/>
    <w:uiPriority w:val="39"/>
    <w:pPr>
      <w:jc w:val="left"/>
    </w:pPr>
    <w:rPr>
      <w:b/>
    </w:rPr>
  </w:style>
  <w:style w:type="paragraph" w:customStyle="1" w:styleId="af8">
    <w:name w:val="Верхний и нижний колонтитулы"/>
    <w:qFormat/>
    <w:pPr>
      <w:jc w:val="both"/>
    </w:pPr>
    <w:rPr>
      <w:rFonts w:cs="Times New Roman"/>
      <w:color w:val="000000"/>
    </w:rPr>
  </w:style>
  <w:style w:type="paragraph" w:styleId="90">
    <w:name w:val="toc 9"/>
    <w:basedOn w:val="a"/>
    <w:next w:val="a"/>
    <w:uiPriority w:val="39"/>
    <w:pPr>
      <w:ind w:left="1600"/>
      <w:jc w:val="left"/>
    </w:pPr>
  </w:style>
  <w:style w:type="paragraph" w:styleId="80">
    <w:name w:val="toc 8"/>
    <w:basedOn w:val="a"/>
    <w:next w:val="a"/>
    <w:uiPriority w:val="39"/>
    <w:pPr>
      <w:ind w:left="1400"/>
      <w:jc w:val="left"/>
    </w:p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</w:style>
  <w:style w:type="paragraph" w:styleId="ad">
    <w:name w:val="Subtitle"/>
    <w:basedOn w:val="a"/>
    <w:next w:val="a"/>
    <w:link w:val="13"/>
    <w:uiPriority w:val="11"/>
    <w:qFormat/>
    <w:rPr>
      <w:i/>
      <w:sz w:val="24"/>
    </w:rPr>
  </w:style>
  <w:style w:type="paragraph" w:styleId="ae">
    <w:name w:val="Title"/>
    <w:basedOn w:val="a"/>
    <w:next w:val="a"/>
    <w:link w:val="1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">
    <w:name w:val="Balloon Text"/>
    <w:basedOn w:val="a"/>
    <w:link w:val="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styleId="af2">
    <w:name w:val="annotation text"/>
    <w:basedOn w:val="a"/>
    <w:link w:val="18"/>
    <w:uiPriority w:val="99"/>
    <w:semiHidden/>
    <w:unhideWhenUsed/>
    <w:qFormat/>
    <w:rPr>
      <w:sz w:val="20"/>
    </w:rPr>
  </w:style>
  <w:style w:type="paragraph" w:customStyle="1" w:styleId="s1">
    <w:name w:val="s_1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listvisa">
    <w:name w:val="listvisa"/>
    <w:basedOn w:val="a"/>
    <w:qFormat/>
    <w:rsid w:val="00FF4EC2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rsid w:val="001064AD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XO Thame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главление 2 Знак"/>
    <w:link w:val="22"/>
    <w:qFormat/>
    <w:locked/>
    <w:rPr>
      <w:rFonts w:ascii="XO Thames" w:hAnsi="XO Thames"/>
      <w:sz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XO Thames" w:eastAsia="XO Thames" w:hAnsi="XO Thames" w:cs="XO Thames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XO Thames" w:eastAsia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XO Thames" w:eastAsia="XO Thames" w:hAnsi="XO Thames" w:cs="XO Thames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XO Thames" w:eastAsia="XO Thames" w:hAnsi="XO Thames" w:cs="XO Thames"/>
      <w:b/>
      <w:bCs/>
      <w:i/>
      <w:iCs/>
      <w:sz w:val="26"/>
      <w:szCs w:val="26"/>
    </w:rPr>
  </w:style>
  <w:style w:type="character" w:customStyle="1" w:styleId="11">
    <w:name w:val="Заголовок 1 Знак1"/>
    <w:link w:val="1"/>
    <w:qFormat/>
    <w:locked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locked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1">
    <w:name w:val="Оглавление 3 Знак1"/>
    <w:link w:val="32"/>
    <w:qFormat/>
    <w:locked/>
    <w:rPr>
      <w:rFonts w:ascii="XO Thames" w:hAnsi="XO Thames"/>
      <w:b/>
      <w:sz w:val="26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2"/>
    <w:qFormat/>
    <w:locked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Footnote">
    <w:name w:val="Footnote"/>
    <w:link w:val="Footnote1"/>
    <w:qFormat/>
    <w:locked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locked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3">
    <w:name w:val="Оглавление 5 Знак"/>
    <w:qFormat/>
    <w:rPr>
      <w:rFonts w:ascii="XO Thames" w:hAnsi="XO Thames"/>
      <w:sz w:val="28"/>
    </w:rPr>
  </w:style>
  <w:style w:type="character" w:customStyle="1" w:styleId="a4">
    <w:name w:val="Подзаголовок Знак"/>
    <w:qFormat/>
    <w:rPr>
      <w:rFonts w:ascii="XO Thames" w:hAnsi="XO Thames"/>
      <w:i/>
      <w:sz w:val="24"/>
    </w:rPr>
  </w:style>
  <w:style w:type="character" w:customStyle="1" w:styleId="a5">
    <w:name w:val="Название Знак"/>
    <w:qFormat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8"/>
    </w:rPr>
  </w:style>
  <w:style w:type="character" w:customStyle="1" w:styleId="a8">
    <w:name w:val="Нижний колонтитул Знак"/>
    <w:uiPriority w:val="99"/>
    <w:qFormat/>
    <w:rPr>
      <w:rFonts w:cs="Times New Roman"/>
      <w:sz w:val="28"/>
    </w:rPr>
  </w:style>
  <w:style w:type="character" w:customStyle="1" w:styleId="a9">
    <w:name w:val="Текст примечания Знак"/>
    <w:uiPriority w:val="99"/>
    <w:semiHidden/>
    <w:qFormat/>
    <w:rPr>
      <w:rFonts w:cs="Times New Roman"/>
      <w:sz w:val="20"/>
    </w:rPr>
  </w:style>
  <w:style w:type="character" w:styleId="aa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s10">
    <w:name w:val="s_10"/>
    <w:qFormat/>
    <w:rPr>
      <w:rFonts w:cs="Times New Roman"/>
    </w:rPr>
  </w:style>
  <w:style w:type="character" w:customStyle="1" w:styleId="ab">
    <w:name w:val="Основной текст Знак"/>
    <w:link w:val="ac"/>
    <w:uiPriority w:val="99"/>
    <w:semiHidden/>
    <w:qFormat/>
    <w:rPr>
      <w:rFonts w:cs="Times New Roman"/>
      <w:sz w:val="28"/>
      <w:szCs w:val="20"/>
    </w:rPr>
  </w:style>
  <w:style w:type="character" w:customStyle="1" w:styleId="13">
    <w:name w:val="Подзаголовок Знак1"/>
    <w:link w:val="ad"/>
    <w:uiPriority w:val="11"/>
    <w:qFormat/>
    <w:rPr>
      <w:rFonts w:ascii="XO Thames" w:eastAsia="XO Thames" w:hAnsi="XO Thames" w:cs="XO Thames"/>
    </w:rPr>
  </w:style>
  <w:style w:type="character" w:customStyle="1" w:styleId="14">
    <w:name w:val="Название Знак1"/>
    <w:link w:val="ae"/>
    <w:uiPriority w:val="10"/>
    <w:qFormat/>
    <w:rPr>
      <w:rFonts w:ascii="XO Thames" w:eastAsia="XO Thames" w:hAnsi="XO Thames" w:cs="XO Thames"/>
      <w:b/>
      <w:bCs/>
      <w:kern w:val="2"/>
      <w:sz w:val="32"/>
      <w:szCs w:val="32"/>
    </w:rPr>
  </w:style>
  <w:style w:type="character" w:customStyle="1" w:styleId="15">
    <w:name w:val="Текст выноски Знак1"/>
    <w:link w:val="a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link w:val="af0"/>
    <w:uiPriority w:val="99"/>
    <w:semiHidden/>
    <w:qFormat/>
    <w:rPr>
      <w:rFonts w:cs="Times New Roman"/>
      <w:sz w:val="28"/>
      <w:szCs w:val="20"/>
    </w:rPr>
  </w:style>
  <w:style w:type="character" w:customStyle="1" w:styleId="17">
    <w:name w:val="Нижний колонтитул Знак1"/>
    <w:link w:val="af1"/>
    <w:uiPriority w:val="99"/>
    <w:semiHidden/>
    <w:qFormat/>
    <w:rPr>
      <w:rFonts w:cs="Times New Roman"/>
      <w:sz w:val="28"/>
      <w:szCs w:val="20"/>
    </w:rPr>
  </w:style>
  <w:style w:type="character" w:customStyle="1" w:styleId="18">
    <w:name w:val="Текст примечания Знак1"/>
    <w:link w:val="af2"/>
    <w:uiPriority w:val="99"/>
    <w:semiHidden/>
    <w:qFormat/>
    <w:rPr>
      <w:rFonts w:cs="Times New Roman"/>
      <w:sz w:val="20"/>
      <w:szCs w:val="20"/>
    </w:rPr>
  </w:style>
  <w:style w:type="character" w:styleId="af3">
    <w:name w:val="Emphasis"/>
    <w:uiPriority w:val="20"/>
    <w:qFormat/>
    <w:rsid w:val="00F81073"/>
    <w:rPr>
      <w:rFonts w:cs="Times New Roman"/>
      <w:i/>
      <w:iCs/>
    </w:rPr>
  </w:style>
  <w:style w:type="paragraph" w:customStyle="1" w:styleId="af4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link w:val="ab"/>
    <w:uiPriority w:val="99"/>
    <w:pPr>
      <w:spacing w:after="140" w:line="276" w:lineRule="auto"/>
    </w:pPr>
  </w:style>
  <w:style w:type="paragraph" w:styleId="af5">
    <w:name w:val="List"/>
    <w:basedOn w:val="ac"/>
    <w:uiPriority w:val="99"/>
    <w:rPr>
      <w:rFonts w:cs="Arial"/>
    </w:rPr>
  </w:style>
  <w:style w:type="paragraph" w:styleId="af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9">
    <w:name w:val="index 1"/>
    <w:basedOn w:val="a"/>
    <w:next w:val="a"/>
    <w:autoRedefine/>
    <w:uiPriority w:val="99"/>
    <w:semiHidden/>
    <w:unhideWhenUsed/>
    <w:qFormat/>
    <w:pPr>
      <w:ind w:left="280" w:hanging="280"/>
    </w:pPr>
  </w:style>
  <w:style w:type="paragraph" w:styleId="22">
    <w:name w:val="toc 2"/>
    <w:basedOn w:val="a"/>
    <w:next w:val="a"/>
    <w:link w:val="21"/>
    <w:uiPriority w:val="39"/>
    <w:pPr>
      <w:ind w:left="200"/>
      <w:jc w:val="left"/>
    </w:p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</w:style>
  <w:style w:type="paragraph" w:styleId="60">
    <w:name w:val="toc 6"/>
    <w:basedOn w:val="a"/>
    <w:next w:val="a"/>
    <w:uiPriority w:val="39"/>
    <w:pPr>
      <w:ind w:left="1000"/>
      <w:jc w:val="left"/>
    </w:pPr>
  </w:style>
  <w:style w:type="paragraph" w:styleId="70">
    <w:name w:val="toc 7"/>
    <w:basedOn w:val="a"/>
    <w:next w:val="a"/>
    <w:uiPriority w:val="39"/>
    <w:pPr>
      <w:ind w:left="1200"/>
      <w:jc w:val="left"/>
    </w:p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</w:style>
  <w:style w:type="paragraph" w:customStyle="1" w:styleId="110">
    <w:name w:val="Оглавление 1 Знак1"/>
    <w:link w:val="12"/>
    <w:qFormat/>
    <w:rPr>
      <w:rFonts w:cs="Times New Roman"/>
      <w:color w:val="0000FF"/>
      <w:sz w:val="24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cs="Times New Roman"/>
      <w:color w:val="000000"/>
      <w:sz w:val="22"/>
    </w:rPr>
  </w:style>
  <w:style w:type="paragraph" w:styleId="1a">
    <w:name w:val="toc 1"/>
    <w:basedOn w:val="a"/>
    <w:next w:val="a"/>
    <w:uiPriority w:val="39"/>
    <w:pPr>
      <w:jc w:val="left"/>
    </w:pPr>
    <w:rPr>
      <w:b/>
    </w:rPr>
  </w:style>
  <w:style w:type="paragraph" w:customStyle="1" w:styleId="af8">
    <w:name w:val="Верхний и нижний колонтитулы"/>
    <w:qFormat/>
    <w:pPr>
      <w:jc w:val="both"/>
    </w:pPr>
    <w:rPr>
      <w:rFonts w:cs="Times New Roman"/>
      <w:color w:val="000000"/>
    </w:rPr>
  </w:style>
  <w:style w:type="paragraph" w:styleId="90">
    <w:name w:val="toc 9"/>
    <w:basedOn w:val="a"/>
    <w:next w:val="a"/>
    <w:uiPriority w:val="39"/>
    <w:pPr>
      <w:ind w:left="1600"/>
      <w:jc w:val="left"/>
    </w:pPr>
  </w:style>
  <w:style w:type="paragraph" w:styleId="80">
    <w:name w:val="toc 8"/>
    <w:basedOn w:val="a"/>
    <w:next w:val="a"/>
    <w:uiPriority w:val="39"/>
    <w:pPr>
      <w:ind w:left="1400"/>
      <w:jc w:val="left"/>
    </w:p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</w:style>
  <w:style w:type="paragraph" w:styleId="ad">
    <w:name w:val="Subtitle"/>
    <w:basedOn w:val="a"/>
    <w:next w:val="a"/>
    <w:link w:val="13"/>
    <w:uiPriority w:val="11"/>
    <w:qFormat/>
    <w:rPr>
      <w:i/>
      <w:sz w:val="24"/>
    </w:rPr>
  </w:style>
  <w:style w:type="paragraph" w:styleId="ae">
    <w:name w:val="Title"/>
    <w:basedOn w:val="a"/>
    <w:next w:val="a"/>
    <w:link w:val="1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">
    <w:name w:val="Balloon Text"/>
    <w:basedOn w:val="a"/>
    <w:link w:val="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styleId="af2">
    <w:name w:val="annotation text"/>
    <w:basedOn w:val="a"/>
    <w:link w:val="18"/>
    <w:uiPriority w:val="99"/>
    <w:semiHidden/>
    <w:unhideWhenUsed/>
    <w:qFormat/>
    <w:rPr>
      <w:sz w:val="20"/>
    </w:rPr>
  </w:style>
  <w:style w:type="paragraph" w:customStyle="1" w:styleId="s1">
    <w:name w:val="s_1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listvisa">
    <w:name w:val="listvisa"/>
    <w:basedOn w:val="a"/>
    <w:qFormat/>
    <w:rsid w:val="00FF4EC2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rsid w:val="001064AD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070D-0FB3-4C0E-9667-BB75EB1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И. Фирстов</dc:creator>
  <cp:lastModifiedBy>Максим И. Фирстов</cp:lastModifiedBy>
  <cp:revision>3</cp:revision>
  <cp:lastPrinted>2023-04-10T06:23:00Z</cp:lastPrinted>
  <dcterms:created xsi:type="dcterms:W3CDTF">2023-04-13T12:03:00Z</dcterms:created>
  <dcterms:modified xsi:type="dcterms:W3CDTF">2023-04-20T14:53:00Z</dcterms:modified>
  <dc:language>ru-RU</dc:language>
</cp:coreProperties>
</file>