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F" w:rsidRPr="00170807" w:rsidRDefault="009526BF" w:rsidP="009526BF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9526BF" w:rsidRDefault="009526BF" w:rsidP="009526BF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9526BF" w:rsidRDefault="009526BF" w:rsidP="009526BF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9526BF" w:rsidRPr="00170807" w:rsidRDefault="009526BF" w:rsidP="009526BF">
      <w:pPr>
        <w:ind w:right="-6"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F859BB">
        <w:rPr>
          <w:rFonts w:ascii="Times New Roman" w:hAnsi="Times New Roman"/>
          <w:sz w:val="28"/>
          <w:szCs w:val="28"/>
        </w:rPr>
        <w:t>приказа Министерства экономики</w:t>
      </w:r>
      <w:r>
        <w:rPr>
          <w:rFonts w:ascii="Times New Roman" w:hAnsi="Times New Roman"/>
          <w:sz w:val="28"/>
          <w:szCs w:val="28"/>
        </w:rPr>
        <w:t>, торговли и предпринимательства</w:t>
      </w:r>
      <w:r w:rsidRPr="00F859BB">
        <w:rPr>
          <w:rFonts w:ascii="Times New Roman" w:hAnsi="Times New Roman"/>
          <w:sz w:val="28"/>
          <w:szCs w:val="28"/>
        </w:rPr>
        <w:t xml:space="preserve"> Республики Мордовия от </w:t>
      </w:r>
      <w:r>
        <w:rPr>
          <w:rFonts w:ascii="Times New Roman" w:hAnsi="Times New Roman"/>
          <w:sz w:val="28"/>
          <w:szCs w:val="28"/>
        </w:rPr>
        <w:t xml:space="preserve">4 октября 2018 г. </w:t>
      </w:r>
      <w:r w:rsidRPr="00F859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639</w:t>
      </w:r>
      <w:r w:rsidRPr="00F85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F859BB">
        <w:rPr>
          <w:rFonts w:ascii="Times New Roman" w:hAnsi="Times New Roman"/>
          <w:sz w:val="28"/>
          <w:szCs w:val="28"/>
        </w:rPr>
        <w:t xml:space="preserve"> «</w:t>
      </w:r>
      <w:r w:rsidRPr="00F859BB">
        <w:rPr>
          <w:rFonts w:ascii="Times New Roman" w:hAnsi="Times New Roman"/>
          <w:spacing w:val="-1"/>
          <w:sz w:val="28"/>
          <w:szCs w:val="24"/>
        </w:rPr>
        <w:t>О проведении плановой проверки соблюдения законодательст</w:t>
      </w:r>
      <w:r>
        <w:rPr>
          <w:rFonts w:ascii="Times New Roman" w:hAnsi="Times New Roman"/>
          <w:spacing w:val="-1"/>
          <w:sz w:val="28"/>
          <w:szCs w:val="24"/>
        </w:rPr>
        <w:t xml:space="preserve">ва Российской Федерации и иных 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Министерством спорта и физической культуры Республики Мордовия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iCs/>
          <w:spacing w:val="-1"/>
          <w:sz w:val="28"/>
          <w:szCs w:val="24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 xml:space="preserve">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16 по 24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октября </w:t>
      </w:r>
      <w:r w:rsidRPr="00F859BB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года </w:t>
      </w:r>
      <w:r w:rsidRPr="00170807">
        <w:rPr>
          <w:rFonts w:ascii="Times New Roman" w:hAnsi="Times New Roman"/>
          <w:sz w:val="28"/>
          <w:szCs w:val="28"/>
        </w:rPr>
        <w:t>была проведена проверка соблюдения требований</w:t>
      </w:r>
      <w:proofErr w:type="gramEnd"/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8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 w:rsidR="001C58AD">
        <w:rPr>
          <w:rFonts w:ascii="Times New Roman" w:hAnsi="Times New Roman"/>
          <w:bCs/>
          <w:iCs/>
          <w:sz w:val="28"/>
          <w:szCs w:val="28"/>
        </w:rPr>
        <w:t>Министерства спорта и физической культуры Республики Мордовия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9526BF" w:rsidRPr="00170807" w:rsidRDefault="009526BF" w:rsidP="009526BF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380E6F">
        <w:rPr>
          <w:rFonts w:ascii="Times New Roman" w:hAnsi="Times New Roman"/>
          <w:sz w:val="28"/>
          <w:szCs w:val="24"/>
        </w:rPr>
        <w:t xml:space="preserve">план по осуществлению </w:t>
      </w:r>
      <w:r w:rsidRPr="00380E6F"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 w:rsidRPr="00380E6F"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 w:rsidRPr="00380E6F"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>
        <w:rPr>
          <w:rFonts w:ascii="Times New Roman" w:hAnsi="Times New Roman"/>
          <w:bCs/>
          <w:sz w:val="28"/>
          <w:szCs w:val="28"/>
          <w:lang w:eastAsia="ar-SA"/>
        </w:rPr>
        <w:t>сентябрь 2018 года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ar-SA"/>
        </w:rPr>
        <w:t>февраль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года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экономики, торговли и предпринимательства Республики Мордовия от </w:t>
      </w:r>
      <w:r>
        <w:rPr>
          <w:rFonts w:ascii="Times New Roman" w:hAnsi="Times New Roman"/>
          <w:sz w:val="28"/>
          <w:szCs w:val="28"/>
          <w:lang w:eastAsia="ar-SA"/>
        </w:rPr>
        <w:t>27 июня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г. № 3</w:t>
      </w:r>
      <w:r>
        <w:rPr>
          <w:rFonts w:ascii="Times New Roman" w:hAnsi="Times New Roman"/>
          <w:sz w:val="28"/>
          <w:szCs w:val="28"/>
          <w:lang w:eastAsia="ar-SA"/>
        </w:rPr>
        <w:t>93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-п, </w:t>
      </w:r>
      <w:r w:rsidRPr="00380E6F">
        <w:rPr>
          <w:rFonts w:ascii="Times New Roman" w:hAnsi="Times New Roman"/>
          <w:sz w:val="28"/>
          <w:szCs w:val="28"/>
        </w:rPr>
        <w:t>и размещенный в единой</w:t>
      </w:r>
      <w:proofErr w:type="gramEnd"/>
      <w:r w:rsidRPr="00380E6F">
        <w:rPr>
          <w:rFonts w:ascii="Times New Roman" w:hAnsi="Times New Roman"/>
          <w:sz w:val="28"/>
          <w:szCs w:val="28"/>
        </w:rPr>
        <w:t xml:space="preserve"> информационной системе в сфере закупок.</w:t>
      </w:r>
    </w:p>
    <w:p w:rsidR="009526BF" w:rsidRPr="00170807" w:rsidRDefault="009526BF" w:rsidP="009526BF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9526BF" w:rsidRDefault="009526BF" w:rsidP="009526BF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89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76417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9526BF" w:rsidRPr="009526BF" w:rsidRDefault="009526BF" w:rsidP="009526BF">
      <w:pPr>
        <w:widowControl/>
        <w:autoSpaceDE/>
        <w:autoSpaceDN/>
        <w:adjustRightInd/>
        <w:ind w:left="-142" w:right="-144" w:firstLine="851"/>
        <w:rPr>
          <w:rFonts w:ascii="Times New Roman" w:hAnsi="Times New Roman"/>
          <w:spacing w:val="-1"/>
          <w:sz w:val="28"/>
          <w:szCs w:val="24"/>
        </w:rPr>
      </w:pPr>
      <w:r w:rsidRPr="009526BF">
        <w:rPr>
          <w:rFonts w:ascii="Times New Roman" w:hAnsi="Times New Roman"/>
          <w:bCs/>
          <w:iCs/>
          <w:spacing w:val="-1"/>
          <w:sz w:val="28"/>
          <w:szCs w:val="24"/>
        </w:rPr>
        <w:t>части 4 статьи 30 Федерального закона,</w:t>
      </w:r>
      <w:r w:rsidRPr="009526BF">
        <w:rPr>
          <w:rFonts w:ascii="Times New Roman" w:hAnsi="Times New Roman"/>
          <w:spacing w:val="-1"/>
          <w:sz w:val="28"/>
          <w:szCs w:val="24"/>
        </w:rPr>
        <w:t xml:space="preserve"> </w:t>
      </w:r>
      <w:proofErr w:type="gramStart"/>
      <w:r w:rsidRPr="009526BF">
        <w:rPr>
          <w:rFonts w:ascii="Times New Roman" w:hAnsi="Times New Roman"/>
          <w:bCs/>
          <w:iCs/>
          <w:spacing w:val="-1"/>
          <w:sz w:val="28"/>
          <w:szCs w:val="24"/>
        </w:rPr>
        <w:t>выразившееся</w:t>
      </w:r>
      <w:proofErr w:type="gramEnd"/>
      <w:r w:rsidRPr="009526BF">
        <w:rPr>
          <w:rFonts w:ascii="Times New Roman" w:hAnsi="Times New Roman"/>
          <w:bCs/>
          <w:iCs/>
          <w:spacing w:val="-1"/>
          <w:sz w:val="28"/>
          <w:szCs w:val="24"/>
        </w:rPr>
        <w:t xml:space="preserve"> в составлении и </w:t>
      </w:r>
      <w:proofErr w:type="gramStart"/>
      <w:r w:rsidRPr="009526BF">
        <w:rPr>
          <w:rFonts w:ascii="Times New Roman" w:hAnsi="Times New Roman"/>
          <w:bCs/>
          <w:iCs/>
          <w:spacing w:val="-1"/>
          <w:sz w:val="28"/>
          <w:szCs w:val="24"/>
        </w:rPr>
        <w:t>размещении</w:t>
      </w:r>
      <w:proofErr w:type="gramEnd"/>
      <w:r w:rsidRPr="009526BF">
        <w:rPr>
          <w:rFonts w:ascii="Times New Roman" w:hAnsi="Times New Roman"/>
          <w:bCs/>
          <w:iCs/>
          <w:spacing w:val="-1"/>
          <w:sz w:val="28"/>
          <w:szCs w:val="24"/>
        </w:rPr>
        <w:t xml:space="preserve"> </w:t>
      </w:r>
      <w:r w:rsidRPr="009526BF">
        <w:rPr>
          <w:rFonts w:ascii="Times New Roman" w:eastAsiaTheme="minorHAnsi" w:hAnsi="Times New Roman"/>
          <w:sz w:val="28"/>
          <w:szCs w:val="28"/>
          <w:lang w:eastAsia="en-US"/>
        </w:rPr>
        <w:t>отчета об объеме закупок у субъектов малого предпринимательства и социально ориентированных некоммерческих организаций за 2017 год в единой информационной системе в сфере закупок с нарушением требований, установленных законодательством</w:t>
      </w:r>
      <w:r w:rsidRPr="009526BF">
        <w:rPr>
          <w:rFonts w:ascii="Times New Roman" w:hAnsi="Times New Roman"/>
          <w:spacing w:val="-1"/>
          <w:sz w:val="28"/>
          <w:szCs w:val="28"/>
        </w:rPr>
        <w:t>.</w:t>
      </w:r>
    </w:p>
    <w:p w:rsidR="000B1E10" w:rsidRDefault="009526BF" w:rsidP="001040FC">
      <w:pPr>
        <w:widowControl/>
        <w:ind w:firstLine="567"/>
      </w:pPr>
      <w:r w:rsidRPr="00D76417">
        <w:rPr>
          <w:rFonts w:ascii="Times New Roman" w:hAnsi="Times New Roman"/>
          <w:bCs/>
          <w:iCs/>
          <w:sz w:val="28"/>
          <w:szCs w:val="28"/>
          <w:lang w:eastAsia="ar-SA"/>
        </w:rPr>
        <w:t>Предписания по итогам проверки не выдавались.</w:t>
      </w:r>
      <w:bookmarkStart w:id="0" w:name="_GoBack"/>
      <w:bookmarkEnd w:id="0"/>
    </w:p>
    <w:sectPr w:rsidR="000B1E10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F"/>
    <w:rsid w:val="000B1E10"/>
    <w:rsid w:val="001040FC"/>
    <w:rsid w:val="001C58AD"/>
    <w:rsid w:val="009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9526BF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952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9526BF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952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3</cp:revision>
  <dcterms:created xsi:type="dcterms:W3CDTF">2018-12-21T13:12:00Z</dcterms:created>
  <dcterms:modified xsi:type="dcterms:W3CDTF">2018-12-24T08:30:00Z</dcterms:modified>
</cp:coreProperties>
</file>