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C" w:rsidRDefault="00B0058C" w:rsidP="00B0058C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B0058C" w:rsidRDefault="00B0058C" w:rsidP="00B0058C">
      <w:pPr>
        <w:ind w:firstLine="709"/>
        <w:rPr>
          <w:rFonts w:ascii="Times New Roman" w:hAnsi="Times New Roman"/>
          <w:sz w:val="28"/>
          <w:szCs w:val="28"/>
        </w:rPr>
      </w:pPr>
    </w:p>
    <w:p w:rsidR="00B0058C" w:rsidRPr="00965AB1" w:rsidRDefault="00B0058C" w:rsidP="00B0058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 основании</w:t>
      </w:r>
      <w:r>
        <w:rPr>
          <w:rFonts w:ascii="Times New Roman" w:hAnsi="Times New Roman"/>
          <w:sz w:val="28"/>
        </w:rPr>
        <w:t xml:space="preserve"> </w:t>
      </w:r>
      <w:r w:rsidRPr="00B61464">
        <w:rPr>
          <w:rFonts w:ascii="Times New Roman" w:hAnsi="Times New Roman"/>
          <w:sz w:val="28"/>
          <w:szCs w:val="28"/>
        </w:rPr>
        <w:t xml:space="preserve">приказа Министерства экономики Республики Мордовия от </w:t>
      </w:r>
      <w:r>
        <w:rPr>
          <w:rFonts w:ascii="Times New Roman" w:hAnsi="Times New Roman"/>
          <w:sz w:val="28"/>
          <w:szCs w:val="28"/>
        </w:rPr>
        <w:t>27 апреля</w:t>
      </w:r>
      <w:r w:rsidRPr="00B61464">
        <w:rPr>
          <w:rFonts w:ascii="Times New Roman" w:hAnsi="Times New Roman"/>
          <w:sz w:val="28"/>
          <w:szCs w:val="28"/>
        </w:rPr>
        <w:t xml:space="preserve">  2016 г.  № </w:t>
      </w:r>
      <w:r>
        <w:rPr>
          <w:rFonts w:ascii="Times New Roman" w:hAnsi="Times New Roman"/>
          <w:sz w:val="28"/>
          <w:szCs w:val="28"/>
        </w:rPr>
        <w:t>66</w:t>
      </w:r>
      <w:r w:rsidRPr="00B61464">
        <w:rPr>
          <w:rFonts w:ascii="Times New Roman" w:hAnsi="Times New Roman"/>
          <w:sz w:val="28"/>
          <w:szCs w:val="28"/>
        </w:rPr>
        <w:t>-п «</w:t>
      </w:r>
      <w:r w:rsidRPr="00B61464">
        <w:rPr>
          <w:rFonts w:ascii="Times New Roman" w:hAnsi="Times New Roman"/>
          <w:spacing w:val="-1"/>
          <w:sz w:val="28"/>
          <w:szCs w:val="24"/>
        </w:rPr>
        <w:t xml:space="preserve">О проведении плановой проверки соблюдения законодательства Российской Федерации и иных </w:t>
      </w:r>
      <w:r w:rsidRPr="00B61464">
        <w:rPr>
          <w:rFonts w:ascii="Times New Roman" w:hAnsi="Times New Roman"/>
          <w:spacing w:val="-1"/>
          <w:sz w:val="28"/>
          <w:szCs w:val="24"/>
        </w:rPr>
        <w:br/>
        <w:t xml:space="preserve">нормативных актов Российской Федерации </w:t>
      </w:r>
      <w:r w:rsidRPr="00B61464">
        <w:rPr>
          <w:rFonts w:ascii="Times New Roman" w:hAnsi="Times New Roman"/>
          <w:bCs/>
          <w:spacing w:val="-1"/>
          <w:sz w:val="28"/>
          <w:szCs w:val="24"/>
        </w:rPr>
        <w:t xml:space="preserve">о контрактной системе при осуществлении закупок товаров, работ, услуг 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Государственной жилищной инспекцией Республики Мордовия</w:t>
      </w:r>
      <w:r w:rsidRPr="00B61464">
        <w:rPr>
          <w:rFonts w:ascii="Times New Roman" w:hAnsi="Times New Roman"/>
          <w:bCs/>
          <w:iCs/>
          <w:spacing w:val="-1"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в период </w:t>
      </w:r>
      <w:r w:rsidRPr="00965AB1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11 по 18</w:t>
      </w:r>
      <w:r w:rsidRPr="00965AB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мая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5AB1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6</w:t>
      </w:r>
      <w:r w:rsidRPr="00965AB1">
        <w:rPr>
          <w:rFonts w:ascii="Times New Roman" w:hAnsi="Times New Roman"/>
          <w:spacing w:val="-1"/>
          <w:sz w:val="28"/>
          <w:szCs w:val="28"/>
        </w:rPr>
        <w:t xml:space="preserve"> г</w:t>
      </w:r>
      <w:r>
        <w:rPr>
          <w:rFonts w:ascii="Times New Roman" w:hAnsi="Times New Roman"/>
          <w:spacing w:val="-1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была проведена проверка соблюдения </w:t>
      </w:r>
      <w:r w:rsidRPr="00965AB1">
        <w:rPr>
          <w:rFonts w:ascii="Times New Roman" w:hAnsi="Times New Roman"/>
          <w:sz w:val="28"/>
          <w:szCs w:val="28"/>
        </w:rPr>
        <w:t xml:space="preserve">требований </w:t>
      </w:r>
      <w:r w:rsidRPr="0009569D">
        <w:rPr>
          <w:rFonts w:ascii="Times New Roman" w:hAnsi="Times New Roman"/>
          <w:spacing w:val="-1"/>
          <w:sz w:val="28"/>
          <w:szCs w:val="24"/>
        </w:rPr>
        <w:t>законодательства Российской Федерации и иных</w:t>
      </w:r>
      <w:proofErr w:type="gramEnd"/>
      <w:r w:rsidRPr="0009569D">
        <w:rPr>
          <w:rFonts w:ascii="Times New Roman" w:hAnsi="Times New Roman"/>
          <w:spacing w:val="-1"/>
          <w:sz w:val="28"/>
          <w:szCs w:val="24"/>
        </w:rPr>
        <w:t xml:space="preserve"> нормативных правовых актов Российской Федерации </w:t>
      </w:r>
      <w:r w:rsidRPr="009E259F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09569D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и истекшем периоде 2016 года в отношении 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Государственной жилищной инспекцией Республики Мордовия</w:t>
      </w:r>
      <w:r>
        <w:rPr>
          <w:rFonts w:ascii="Times New Roman" w:hAnsi="Times New Roman"/>
          <w:sz w:val="28"/>
        </w:rPr>
        <w:t>.</w:t>
      </w:r>
    </w:p>
    <w:p w:rsidR="00B0058C" w:rsidRPr="0079002F" w:rsidRDefault="00B0058C" w:rsidP="00B0058C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02F">
        <w:rPr>
          <w:rFonts w:ascii="Times New Roman" w:hAnsi="Times New Roman"/>
          <w:spacing w:val="-1"/>
          <w:sz w:val="28"/>
          <w:szCs w:val="24"/>
        </w:rPr>
        <w:t xml:space="preserve">план по осуществлению контроля за соблюдением законодательства Российской Федерации и иных нормативных правовых актов Российской Федерации </w:t>
      </w:r>
      <w:r w:rsidRPr="0079002F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79002F">
        <w:rPr>
          <w:rFonts w:ascii="Times New Roman" w:hAnsi="Times New Roman"/>
          <w:bCs/>
          <w:spacing w:val="-1"/>
          <w:sz w:val="28"/>
          <w:szCs w:val="24"/>
        </w:rPr>
        <w:t xml:space="preserve"> для обеспече</w:t>
      </w:r>
      <w:r>
        <w:rPr>
          <w:rFonts w:ascii="Times New Roman" w:hAnsi="Times New Roman"/>
          <w:bCs/>
          <w:spacing w:val="-1"/>
          <w:sz w:val="28"/>
          <w:szCs w:val="24"/>
        </w:rPr>
        <w:t>ния нужд Республики Мордовия на</w:t>
      </w:r>
      <w:r w:rsidRPr="004B3267">
        <w:rPr>
          <w:rFonts w:ascii="Times New Roman" w:hAnsi="Times New Roman"/>
          <w:bCs/>
          <w:sz w:val="28"/>
          <w:szCs w:val="28"/>
        </w:rPr>
        <w:t xml:space="preserve"> период </w:t>
      </w:r>
      <w:r>
        <w:rPr>
          <w:rFonts w:ascii="Times New Roman" w:hAnsi="Times New Roman"/>
          <w:bCs/>
          <w:sz w:val="28"/>
          <w:szCs w:val="28"/>
        </w:rPr>
        <w:t xml:space="preserve">март – август </w:t>
      </w:r>
      <w:r w:rsidRPr="004B3267">
        <w:rPr>
          <w:rFonts w:ascii="Times New Roman" w:hAnsi="Times New Roman"/>
          <w:bCs/>
          <w:sz w:val="28"/>
          <w:szCs w:val="28"/>
        </w:rPr>
        <w:t>2016 года</w:t>
      </w:r>
      <w:r w:rsidRPr="004B3267">
        <w:rPr>
          <w:rFonts w:ascii="Times New Roman" w:hAnsi="Times New Roman"/>
          <w:sz w:val="28"/>
          <w:szCs w:val="28"/>
        </w:rPr>
        <w:t xml:space="preserve">, утвержденный приказом Министерства экономики Республики Мордовия от </w:t>
      </w:r>
      <w:r>
        <w:rPr>
          <w:rFonts w:ascii="Times New Roman" w:hAnsi="Times New Roman"/>
          <w:sz w:val="28"/>
          <w:szCs w:val="28"/>
        </w:rPr>
        <w:t>23 декабря</w:t>
      </w:r>
      <w:r w:rsidRPr="004B3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267">
        <w:rPr>
          <w:rFonts w:ascii="Times New Roman" w:hAnsi="Times New Roman"/>
          <w:sz w:val="28"/>
          <w:szCs w:val="28"/>
        </w:rPr>
        <w:t xml:space="preserve">2015 г. № </w:t>
      </w:r>
      <w:r>
        <w:rPr>
          <w:rFonts w:ascii="Times New Roman" w:hAnsi="Times New Roman"/>
          <w:sz w:val="28"/>
          <w:szCs w:val="28"/>
        </w:rPr>
        <w:t>209</w:t>
      </w:r>
      <w:r w:rsidRPr="004B3267">
        <w:rPr>
          <w:rFonts w:ascii="Times New Roman" w:hAnsi="Times New Roman"/>
          <w:sz w:val="28"/>
          <w:szCs w:val="28"/>
        </w:rPr>
        <w:t>-п, и размещенный в сети Интернет на официальном сайте Российской</w:t>
      </w:r>
      <w:proofErr w:type="gramEnd"/>
      <w:r w:rsidRPr="004B3267">
        <w:rPr>
          <w:rFonts w:ascii="Times New Roman" w:hAnsi="Times New Roman"/>
          <w:sz w:val="28"/>
          <w:szCs w:val="28"/>
        </w:rPr>
        <w:t xml:space="preserve"> Федерации www.zakupki.gov.ru</w:t>
      </w:r>
      <w:r w:rsidRPr="0079002F">
        <w:rPr>
          <w:rFonts w:ascii="Times New Roman" w:hAnsi="Times New Roman"/>
          <w:spacing w:val="-1"/>
          <w:sz w:val="28"/>
          <w:szCs w:val="24"/>
        </w:rPr>
        <w:t>.</w:t>
      </w:r>
    </w:p>
    <w:p w:rsidR="00B0058C" w:rsidRPr="0079002F" w:rsidRDefault="00B0058C" w:rsidP="00B0058C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02F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79002F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79002F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79002F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79002F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B0058C" w:rsidRDefault="00B0058C" w:rsidP="00B0058C">
      <w:pPr>
        <w:pStyle w:val="ConsPlusNonformat0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итогам проверки</w:t>
      </w:r>
      <w:r>
        <w:rPr>
          <w:rFonts w:ascii="Times New Roman" w:hAnsi="Times New Roman"/>
          <w:sz w:val="28"/>
        </w:rPr>
        <w:t xml:space="preserve"> выявлено нарушение:</w:t>
      </w:r>
    </w:p>
    <w:p w:rsidR="00B0058C" w:rsidRPr="00154D77" w:rsidRDefault="00B0058C" w:rsidP="00B0058C">
      <w:pPr>
        <w:widowControl/>
        <w:autoSpaceDE/>
        <w:autoSpaceDN/>
        <w:adjustRightInd/>
        <w:ind w:firstLine="708"/>
        <w:rPr>
          <w:rFonts w:ascii="Times New Roman" w:hAnsi="Times New Roman"/>
          <w:spacing w:val="-1"/>
          <w:sz w:val="28"/>
          <w:szCs w:val="24"/>
        </w:rPr>
      </w:pPr>
      <w:proofErr w:type="gramStart"/>
      <w:r w:rsidRPr="00B61464">
        <w:rPr>
          <w:rFonts w:ascii="Times New Roman" w:hAnsi="Times New Roman"/>
          <w:bCs/>
          <w:iCs/>
          <w:spacing w:val="-1"/>
          <w:sz w:val="28"/>
          <w:szCs w:val="24"/>
        </w:rPr>
        <w:t>части 4 статьи 30 Федерального закона</w:t>
      </w:r>
      <w:r w:rsidR="00F24285">
        <w:rPr>
          <w:rFonts w:ascii="Times New Roman" w:hAnsi="Times New Roman"/>
          <w:bCs/>
          <w:iCs/>
          <w:spacing w:val="-1"/>
          <w:sz w:val="28"/>
          <w:szCs w:val="24"/>
        </w:rPr>
        <w:t xml:space="preserve"> </w:t>
      </w:r>
      <w:r w:rsidR="00F24285" w:rsidRPr="00B61464">
        <w:rPr>
          <w:rFonts w:ascii="Times New Roman" w:hAnsi="Times New Roman"/>
          <w:spacing w:val="-1"/>
          <w:sz w:val="28"/>
          <w:szCs w:val="28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B61464">
        <w:rPr>
          <w:rFonts w:ascii="Times New Roman" w:hAnsi="Times New Roman"/>
          <w:bCs/>
          <w:iCs/>
          <w:spacing w:val="-1"/>
          <w:sz w:val="28"/>
          <w:szCs w:val="24"/>
        </w:rPr>
        <w:t>,</w:t>
      </w:r>
      <w:r w:rsidRPr="00B61464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B61464">
        <w:rPr>
          <w:rFonts w:ascii="Times New Roman" w:hAnsi="Times New Roman"/>
          <w:bCs/>
          <w:iCs/>
          <w:spacing w:val="-1"/>
          <w:sz w:val="28"/>
          <w:szCs w:val="24"/>
        </w:rPr>
        <w:t xml:space="preserve">выразившееся в 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размещении </w:t>
      </w:r>
      <w:r w:rsidRPr="00B61464">
        <w:rPr>
          <w:rFonts w:ascii="Times New Roman" w:hAnsi="Times New Roman"/>
          <w:sz w:val="28"/>
          <w:szCs w:val="28"/>
        </w:rPr>
        <w:t>отчета об объеме закупок у субъектов малого предпринимательства и социально ориентированных некоммерческих организаций за 2014 год на официальном сайте Российской Федерации в информационно-телекоммуникационной сети «Интернет» для размещения информации о размещении</w:t>
      </w:r>
      <w:proofErr w:type="gramEnd"/>
      <w:r w:rsidRPr="00B61464">
        <w:rPr>
          <w:rFonts w:ascii="Times New Roman" w:hAnsi="Times New Roman"/>
          <w:sz w:val="28"/>
          <w:szCs w:val="28"/>
        </w:rPr>
        <w:t xml:space="preserve"> заказов на поставки товаров, выполнение работ, оказание услуг (</w:t>
      </w:r>
      <w:hyperlink r:id="rId5" w:history="1">
        <w:r w:rsidRPr="00945B49">
          <w:rPr>
            <w:rStyle w:val="a3"/>
            <w:rFonts w:ascii="Times New Roman" w:hAnsi="Times New Roman"/>
            <w:sz w:val="28"/>
            <w:szCs w:val="28"/>
          </w:rPr>
          <w:t>www.zakupki.gov.ru</w:t>
        </w:r>
      </w:hyperlink>
      <w:r w:rsidRPr="00B614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нарушением </w:t>
      </w:r>
      <w:r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>, установленных законодательством</w:t>
      </w:r>
      <w:r w:rsidRPr="00154D77">
        <w:rPr>
          <w:rFonts w:ascii="Times New Roman" w:hAnsi="Times New Roman"/>
          <w:spacing w:val="-1"/>
          <w:sz w:val="28"/>
          <w:szCs w:val="28"/>
        </w:rPr>
        <w:t>.</w:t>
      </w:r>
    </w:p>
    <w:p w:rsidR="00B0058C" w:rsidRDefault="00B0058C" w:rsidP="00B0058C"/>
    <w:p w:rsidR="00B0058C" w:rsidRDefault="00B0058C" w:rsidP="00B0058C"/>
    <w:p w:rsidR="00B0058C" w:rsidRDefault="00B0058C" w:rsidP="00B0058C"/>
    <w:p w:rsidR="00B0058C" w:rsidRDefault="00B0058C" w:rsidP="00B0058C"/>
    <w:p w:rsidR="00657632" w:rsidRDefault="00657632">
      <w:bookmarkStart w:id="0" w:name="_GoBack"/>
      <w:bookmarkEnd w:id="0"/>
    </w:p>
    <w:sectPr w:rsidR="00657632" w:rsidSect="004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C"/>
    <w:rsid w:val="00657632"/>
    <w:rsid w:val="00B0058C"/>
    <w:rsid w:val="00F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B0058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00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B00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B0058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00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B00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zhadeeva</dc:creator>
  <cp:keywords/>
  <dc:description/>
  <cp:lastModifiedBy>zhadeeva</cp:lastModifiedBy>
  <cp:revision>2</cp:revision>
  <cp:lastPrinted>2016-05-20T12:07:00Z</cp:lastPrinted>
  <dcterms:created xsi:type="dcterms:W3CDTF">2016-05-20T12:04:00Z</dcterms:created>
  <dcterms:modified xsi:type="dcterms:W3CDTF">2016-05-20T12:10:00Z</dcterms:modified>
</cp:coreProperties>
</file>