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80" w:rsidRDefault="00E73480" w:rsidP="00E73480">
      <w:pPr>
        <w:widowControl w:val="0"/>
        <w:suppressAutoHyphens w:val="0"/>
        <w:autoSpaceDE w:val="0"/>
        <w:autoSpaceDN w:val="0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о выполнении в</w:t>
      </w:r>
      <w:r w:rsidRPr="00E73480">
        <w:rPr>
          <w:sz w:val="28"/>
          <w:szCs w:val="28"/>
          <w:lang w:eastAsia="ru-RU"/>
        </w:rPr>
        <w:t>едомственн</w:t>
      </w:r>
      <w:r>
        <w:rPr>
          <w:sz w:val="28"/>
          <w:szCs w:val="28"/>
          <w:lang w:eastAsia="ru-RU"/>
        </w:rPr>
        <w:t>ой</w:t>
      </w:r>
      <w:r w:rsidRPr="00E73480">
        <w:rPr>
          <w:sz w:val="28"/>
          <w:szCs w:val="28"/>
          <w:lang w:eastAsia="ru-RU"/>
        </w:rPr>
        <w:t xml:space="preserve"> программ</w:t>
      </w:r>
      <w:r>
        <w:rPr>
          <w:sz w:val="28"/>
          <w:szCs w:val="28"/>
          <w:lang w:eastAsia="ru-RU"/>
        </w:rPr>
        <w:t xml:space="preserve">ы </w:t>
      </w:r>
      <w:r w:rsidRPr="00E73480">
        <w:rPr>
          <w:sz w:val="28"/>
          <w:szCs w:val="28"/>
          <w:lang w:eastAsia="ru-RU"/>
        </w:rPr>
        <w:t>профилактики нарушений в области розничной продажи алкогольной и спиртосодержащей продукции Министерства экономики, торговли и предпринимательства</w:t>
      </w:r>
      <w:r>
        <w:rPr>
          <w:sz w:val="28"/>
          <w:szCs w:val="28"/>
          <w:lang w:eastAsia="ru-RU"/>
        </w:rPr>
        <w:t xml:space="preserve"> за 2018 год</w:t>
      </w:r>
    </w:p>
    <w:p w:rsidR="00E73480" w:rsidRDefault="00E73480" w:rsidP="00E73480">
      <w:pPr>
        <w:widowControl w:val="0"/>
        <w:suppressAutoHyphens w:val="0"/>
        <w:autoSpaceDE w:val="0"/>
        <w:autoSpaceDN w:val="0"/>
        <w:ind w:firstLine="720"/>
        <w:jc w:val="center"/>
        <w:rPr>
          <w:sz w:val="28"/>
          <w:szCs w:val="28"/>
          <w:lang w:eastAsia="ru-RU"/>
        </w:rPr>
      </w:pPr>
    </w:p>
    <w:p w:rsidR="00E73480" w:rsidRDefault="00E73480" w:rsidP="00E73480">
      <w:pPr>
        <w:widowControl w:val="0"/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 w:rsidRPr="00D75AD3">
        <w:rPr>
          <w:sz w:val="28"/>
          <w:szCs w:val="28"/>
          <w:lang w:eastAsia="ru-RU"/>
        </w:rPr>
        <w:t>В рамках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</w:t>
      </w:r>
      <w:r>
        <w:rPr>
          <w:sz w:val="28"/>
          <w:szCs w:val="28"/>
          <w:lang w:eastAsia="ru-RU"/>
        </w:rPr>
        <w:t xml:space="preserve"> м</w:t>
      </w:r>
      <w:r w:rsidRPr="00D75AD3">
        <w:rPr>
          <w:sz w:val="28"/>
          <w:szCs w:val="28"/>
          <w:lang w:eastAsia="ru-RU"/>
        </w:rPr>
        <w:t xml:space="preserve">инистерством в </w:t>
      </w:r>
      <w:r>
        <w:rPr>
          <w:sz w:val="28"/>
          <w:szCs w:val="28"/>
          <w:lang w:eastAsia="ru-RU"/>
        </w:rPr>
        <w:t>2018</w:t>
      </w:r>
      <w:r w:rsidRPr="00D75AD3">
        <w:rPr>
          <w:sz w:val="28"/>
          <w:szCs w:val="28"/>
          <w:lang w:eastAsia="ru-RU"/>
        </w:rPr>
        <w:t xml:space="preserve"> году проведено </w:t>
      </w:r>
      <w:r>
        <w:rPr>
          <w:sz w:val="28"/>
          <w:szCs w:val="28"/>
          <w:lang w:eastAsia="ru-RU"/>
        </w:rPr>
        <w:t xml:space="preserve">532 </w:t>
      </w:r>
      <w:r w:rsidRPr="00D75AD3">
        <w:rPr>
          <w:sz w:val="28"/>
          <w:szCs w:val="28"/>
          <w:lang w:eastAsia="ru-RU"/>
        </w:rPr>
        <w:t>провер</w:t>
      </w:r>
      <w:r>
        <w:rPr>
          <w:sz w:val="28"/>
          <w:szCs w:val="28"/>
          <w:lang w:eastAsia="ru-RU"/>
        </w:rPr>
        <w:t>ки</w:t>
      </w:r>
      <w:r w:rsidRPr="00D75AD3">
        <w:rPr>
          <w:sz w:val="28"/>
          <w:szCs w:val="28"/>
          <w:lang w:eastAsia="ru-RU"/>
        </w:rPr>
        <w:t>, из них: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0 - плановых проверок, 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532 - внеплановых проверки</w:t>
      </w: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(100 % от общего количества проверок).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Внеплановые проверки проведены на основании: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заявлений о выдаче, переоформлении лицензии, продлении срока действия лицензии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обращений граждан, содержащих сведения о возникновении угрозы причинения вреда жизни и здоровью.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Выявлено 13 нарушений обязательных требований по результатам проведенных внеплановых проверок.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роме того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за 2018 г. – возбуждено 123 дела об административном производстве, составлено 123 протокола, вынесено 7 постановлений о назначении наказания в виде административного штрафа, 116 постановлений о назначении наказания в виде предупреждения.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Из общего количества рассмотренных дел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указанный период</w:t>
      </w: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73480" w:rsidRPr="00250711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119</w:t>
      </w: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по статье 15.13 КоАП РФ (искажение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мощностей);</w:t>
      </w:r>
    </w:p>
    <w:p w:rsidR="00E73480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по части 1 статьи 14.17 КоАП РФ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</w:t>
      </w:r>
      <w:r w:rsidRPr="00D6677D">
        <w:rPr>
          <w:rFonts w:ascii="Times New Roman" w:eastAsia="Calibri" w:hAnsi="Times New Roman" w:cs="Times New Roman"/>
          <w:sz w:val="28"/>
          <w:szCs w:val="28"/>
          <w:lang w:eastAsia="en-US"/>
        </w:rPr>
        <w:t>роизводство или оборот этилового спирта, алкогольной и спиртосодержащей продукции с нарушением лицензионных требований, предусмотренных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E73480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– по части 2 статьи 14.6 КоАП РФ (з</w:t>
      </w:r>
      <w:r w:rsidRPr="0041359A">
        <w:rPr>
          <w:rFonts w:ascii="Times New Roman" w:eastAsia="Calibri" w:hAnsi="Times New Roman" w:cs="Times New Roman"/>
          <w:sz w:val="28"/>
          <w:szCs w:val="28"/>
          <w:lang w:eastAsia="en-US"/>
        </w:rPr>
        <w:t>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– Мировым судьей Октябрьского района г. Саранска вынесено постановление о назначении административного наказания в виде предупреждения.</w:t>
      </w:r>
    </w:p>
    <w:p w:rsidR="00E73480" w:rsidRDefault="00E73480" w:rsidP="00E73480">
      <w:pPr>
        <w:widowControl w:val="0"/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lastRenderedPageBreak/>
        <w:t>1 – по части 3 ст. 14.16 КоАП РФ (н</w:t>
      </w:r>
      <w:r w:rsidRPr="00BE7475">
        <w:rPr>
          <w:rFonts w:eastAsia="Calibri"/>
          <w:sz w:val="28"/>
          <w:szCs w:val="28"/>
          <w:lang w:eastAsia="en-US"/>
        </w:rPr>
        <w:t>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  <w:r>
        <w:rPr>
          <w:rFonts w:eastAsia="Calibri"/>
          <w:sz w:val="28"/>
          <w:szCs w:val="28"/>
          <w:lang w:eastAsia="en-US"/>
        </w:rPr>
        <w:t>).</w:t>
      </w:r>
    </w:p>
    <w:p w:rsidR="00E73480" w:rsidRDefault="00E73480" w:rsidP="00E73480">
      <w:pPr>
        <w:pStyle w:val="ConsNonformat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государственного контроля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обработано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2018 г. – 4300 деклараций</w:t>
      </w:r>
      <w:r w:rsidRPr="002507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7CB6" w:rsidRDefault="00367CB6"/>
    <w:p w:rsidR="00E73480" w:rsidRPr="00CC69CF" w:rsidRDefault="00E73480" w:rsidP="00E73480">
      <w:pPr>
        <w:widowControl w:val="0"/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Выполнение целевых</w:t>
      </w:r>
      <w:r w:rsidRPr="00CC69CF">
        <w:rPr>
          <w:sz w:val="28"/>
          <w:szCs w:val="28"/>
          <w:lang w:eastAsia="ru-RU"/>
        </w:rPr>
        <w:t xml:space="preserve"> показател</w:t>
      </w:r>
      <w:r>
        <w:rPr>
          <w:sz w:val="28"/>
          <w:szCs w:val="28"/>
          <w:lang w:eastAsia="ru-RU"/>
        </w:rPr>
        <w:t>ей</w:t>
      </w:r>
      <w:r w:rsidRPr="00CC69CF">
        <w:rPr>
          <w:sz w:val="28"/>
          <w:szCs w:val="28"/>
          <w:lang w:eastAsia="ru-RU"/>
        </w:rPr>
        <w:t xml:space="preserve"> Программы и их значения по годам</w:t>
      </w:r>
    </w:p>
    <w:p w:rsidR="00E73480" w:rsidRDefault="00E73480" w:rsidP="00E73480">
      <w:pPr>
        <w:widowControl w:val="0"/>
        <w:suppressAutoHyphens w:val="0"/>
        <w:autoSpaceDE w:val="0"/>
        <w:autoSpaceDN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704"/>
        <w:gridCol w:w="1681"/>
        <w:gridCol w:w="1681"/>
      </w:tblGrid>
      <w:tr w:rsidR="00E73480" w:rsidRPr="00574C55" w:rsidTr="00E73480">
        <w:tc>
          <w:tcPr>
            <w:tcW w:w="2466" w:type="dxa"/>
            <w:vMerge w:val="restart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74C55">
              <w:rPr>
                <w:sz w:val="28"/>
                <w:szCs w:val="28"/>
                <w:lang w:eastAsia="ru-RU"/>
              </w:rPr>
              <w:t>Показатель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6" w:type="dxa"/>
            <w:gridSpan w:val="3"/>
            <w:shd w:val="clear" w:color="auto" w:fill="auto"/>
          </w:tcPr>
          <w:p w:rsidR="00E73480" w:rsidRPr="00574C55" w:rsidRDefault="00E73480" w:rsidP="00E7348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74C55">
              <w:rPr>
                <w:sz w:val="28"/>
                <w:szCs w:val="28"/>
                <w:lang w:eastAsia="ru-RU"/>
              </w:rPr>
              <w:t>Период, год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73480" w:rsidRPr="00574C55" w:rsidTr="00E73480">
        <w:tc>
          <w:tcPr>
            <w:tcW w:w="2466" w:type="dxa"/>
            <w:vMerge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:rsidR="00E73480" w:rsidRPr="00574C55" w:rsidRDefault="00E73480" w:rsidP="00E7348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74C55">
              <w:rPr>
                <w:sz w:val="28"/>
                <w:szCs w:val="28"/>
                <w:lang w:eastAsia="ru-RU"/>
              </w:rPr>
              <w:t>2018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74C55">
              <w:rPr>
                <w:sz w:val="28"/>
                <w:szCs w:val="28"/>
                <w:lang w:eastAsia="ru-RU"/>
              </w:rPr>
              <w:t>2019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74C55">
              <w:rPr>
                <w:sz w:val="28"/>
                <w:szCs w:val="28"/>
                <w:lang w:eastAsia="ru-RU"/>
              </w:rPr>
              <w:t>2020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73480" w:rsidRPr="00574C55" w:rsidTr="00E73480">
        <w:tc>
          <w:tcPr>
            <w:tcW w:w="246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74C55">
              <w:rPr>
                <w:sz w:val="28"/>
                <w:szCs w:val="28"/>
                <w:lang w:eastAsia="ru-RU"/>
              </w:rPr>
              <w:t>Снижение количества нарушений законодательства, допущенных подконтрольными субъектами, выявленных при проведении проверок</w:t>
            </w:r>
          </w:p>
        </w:tc>
        <w:tc>
          <w:tcPr>
            <w:tcW w:w="1704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681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73480" w:rsidRPr="00574C55" w:rsidTr="00E73480">
        <w:tc>
          <w:tcPr>
            <w:tcW w:w="246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574C55">
              <w:rPr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1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73480" w:rsidRPr="00574C55" w:rsidTr="00E73480">
        <w:tc>
          <w:tcPr>
            <w:tcW w:w="246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Доля субъектов, </w:t>
            </w:r>
            <w:r w:rsidRPr="00CC69CF">
              <w:rPr>
                <w:sz w:val="28"/>
                <w:szCs w:val="28"/>
                <w:lang w:eastAsia="ru-RU"/>
              </w:rPr>
              <w:t>в отношении которых проведены профилактические мероприятия, %</w:t>
            </w:r>
          </w:p>
        </w:tc>
        <w:tc>
          <w:tcPr>
            <w:tcW w:w="1704" w:type="dxa"/>
            <w:shd w:val="clear" w:color="auto" w:fill="auto"/>
          </w:tcPr>
          <w:p w:rsidR="00E73480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681" w:type="dxa"/>
            <w:shd w:val="clear" w:color="auto" w:fill="auto"/>
          </w:tcPr>
          <w:p w:rsidR="00E73480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E73480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E73480" w:rsidRDefault="00E73480"/>
    <w:p w:rsidR="00E73480" w:rsidRDefault="00E73480" w:rsidP="00E7348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Выполнение п</w:t>
      </w:r>
      <w:r w:rsidRPr="00433882">
        <w:rPr>
          <w:sz w:val="28"/>
          <w:szCs w:val="28"/>
          <w:lang w:eastAsia="ru-RU"/>
        </w:rPr>
        <w:t>ереч</w:t>
      </w:r>
      <w:r>
        <w:rPr>
          <w:sz w:val="28"/>
          <w:szCs w:val="28"/>
          <w:lang w:eastAsia="ru-RU"/>
        </w:rPr>
        <w:t>ня</w:t>
      </w:r>
      <w:r w:rsidRPr="00433882">
        <w:rPr>
          <w:sz w:val="28"/>
          <w:szCs w:val="28"/>
          <w:lang w:eastAsia="ru-RU"/>
        </w:rPr>
        <w:t xml:space="preserve"> профилактических мероприятий, направленных на</w:t>
      </w:r>
      <w:r>
        <w:rPr>
          <w:sz w:val="28"/>
          <w:szCs w:val="28"/>
          <w:lang w:eastAsia="ru-RU"/>
        </w:rPr>
        <w:t xml:space="preserve"> </w:t>
      </w:r>
      <w:r w:rsidRPr="00433882">
        <w:rPr>
          <w:sz w:val="28"/>
          <w:szCs w:val="28"/>
          <w:lang w:eastAsia="ru-RU"/>
        </w:rPr>
        <w:t>достижение целей и задач программы</w:t>
      </w:r>
    </w:p>
    <w:p w:rsidR="00E73480" w:rsidRDefault="00E73480" w:rsidP="00E734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42"/>
        <w:gridCol w:w="5838"/>
      </w:tblGrid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2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Наименование мероприятия по профилактике</w:t>
            </w:r>
          </w:p>
        </w:tc>
        <w:tc>
          <w:tcPr>
            <w:tcW w:w="5838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 xml:space="preserve">Ведение Перечня нормативных правовых актов, </w:t>
            </w:r>
            <w:r w:rsidRPr="002F2FBB">
              <w:lastRenderedPageBreak/>
              <w:t xml:space="preserve">содержащих обязательные требования, соблюдение которых оценивается при проведении мероприятий по лицензионному контролю за розничной продажей алкогольной продукции 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821366" w:rsidP="00821366">
            <w:pPr>
              <w:pStyle w:val="Default"/>
              <w:jc w:val="both"/>
            </w:pPr>
            <w:r w:rsidRPr="00821366">
              <w:lastRenderedPageBreak/>
              <w:t>http://mineco.e-mordovia.ru/licensing/normative-acts/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>Размещение на официальном сайте министерства результатов проведенных министерством плановых, внеплановых проверок</w:t>
            </w:r>
            <w:r>
              <w:t xml:space="preserve"> </w:t>
            </w:r>
            <w:r w:rsidRPr="002F2FBB">
              <w:t xml:space="preserve">в рамках исполнения государственных функций 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9D29E3" w:rsidP="00FF26DA">
            <w:pPr>
              <w:pStyle w:val="Default"/>
              <w:jc w:val="both"/>
            </w:pPr>
            <w:r w:rsidRPr="009D29E3">
              <w:t>http://mineco.e-mordovia.ru/licensing/licensing-retail-sale-of-alcoholic-products/the-results-of-the-checks/index.php</w:t>
            </w:r>
            <w:bookmarkStart w:id="0" w:name="_GoBack"/>
            <w:bookmarkEnd w:id="0"/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 xml:space="preserve">Подготовка и размещение перечня типовых и массовых нарушений обязательных требований 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FF26DA" w:rsidP="00FF26DA">
            <w:pPr>
              <w:pStyle w:val="Default"/>
              <w:jc w:val="both"/>
            </w:pPr>
            <w:r w:rsidRPr="00FF26DA">
              <w:t>http://mineco.e-mordovia.ru/news/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 xml:space="preserve">Анализ новых обязательных требований и необходимых для их исполнения организационных и технических мероприятий для подготовки разъяснений 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FF26DA" w:rsidP="00FF26DA">
            <w:pPr>
              <w:pStyle w:val="Default"/>
              <w:jc w:val="both"/>
            </w:pPr>
            <w:r w:rsidRPr="00FF26DA">
              <w:t>http://mineco.e-mordovia.ru/news/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 xml:space="preserve">Разработка и размещение на официальном сайте министерства комментариев и разъяснений законодательства в сфере розничной </w:t>
            </w:r>
            <w:r w:rsidRPr="002F2FBB">
              <w:lastRenderedPageBreak/>
              <w:t xml:space="preserve">продажи алкогольной продукции 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FF26DA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F26D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http://mineco.e-mordovia.ru/news/ 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 xml:space="preserve">Информирование об изменениях законодательства в области розничной продажи алкогольной продукции по электронной почте 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FF26DA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F26DA">
              <w:rPr>
                <w:color w:val="000000"/>
                <w:sz w:val="24"/>
                <w:szCs w:val="24"/>
                <w:lang w:eastAsia="ru-RU"/>
              </w:rPr>
              <w:t xml:space="preserve">http://mineco.e-mordovia.ru/news/ 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 xml:space="preserve">Проведение семинаров- совещаний в муниципальных образованиях </w:t>
            </w:r>
            <w:r>
              <w:t xml:space="preserve">в </w:t>
            </w:r>
            <w:r w:rsidRPr="002F2FBB">
              <w:t>Республик</w:t>
            </w:r>
            <w:r>
              <w:t>е</w:t>
            </w:r>
            <w:r w:rsidRPr="002F2FBB">
              <w:t xml:space="preserve"> Мордовия </w:t>
            </w:r>
          </w:p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FF26DA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F26DA">
              <w:rPr>
                <w:color w:val="000000"/>
                <w:sz w:val="24"/>
                <w:szCs w:val="24"/>
                <w:lang w:eastAsia="ru-RU"/>
              </w:rPr>
              <w:t xml:space="preserve">http://mineco.e-mordovia.ru/licensing/licensing-retail-sale-of-alcoholic-products/public-discussion-of-the-results-of-law-enforcement-practice/press-release-on-the-results-of-the-ministry-of-economy-of-the-republic-of-mordovia-public-discussio/index.php 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2" w:type="dxa"/>
            <w:shd w:val="clear" w:color="auto" w:fill="auto"/>
          </w:tcPr>
          <w:p w:rsidR="00E73480" w:rsidRPr="002F2FBB" w:rsidRDefault="00E73480" w:rsidP="007F5156">
            <w:pPr>
              <w:pStyle w:val="Default"/>
              <w:jc w:val="both"/>
            </w:pPr>
            <w:r w:rsidRPr="002F2FBB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  <w:p w:rsidR="00E73480" w:rsidRPr="002F2FBB" w:rsidRDefault="00E73480" w:rsidP="007F5156">
            <w:pPr>
              <w:pStyle w:val="Default"/>
              <w:jc w:val="both"/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FF26DA" w:rsidP="00FF26DA">
            <w:pPr>
              <w:pStyle w:val="Default"/>
              <w:jc w:val="both"/>
            </w:pPr>
            <w:r>
              <w:t>Выдано 82 предостережения о недопустимости нарушений обязательных требований действующего законодательства</w:t>
            </w:r>
          </w:p>
        </w:tc>
      </w:tr>
      <w:tr w:rsidR="00E73480" w:rsidRPr="00574C55" w:rsidTr="00E73480">
        <w:tc>
          <w:tcPr>
            <w:tcW w:w="546" w:type="dxa"/>
            <w:shd w:val="clear" w:color="auto" w:fill="auto"/>
          </w:tcPr>
          <w:p w:rsidR="00E73480" w:rsidRPr="00574C55" w:rsidRDefault="00E73480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2" w:type="dxa"/>
            <w:shd w:val="clear" w:color="auto" w:fill="auto"/>
          </w:tcPr>
          <w:p w:rsidR="00E73480" w:rsidRPr="00574C55" w:rsidRDefault="00E73480" w:rsidP="007F515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74C55">
              <w:rPr>
                <w:sz w:val="24"/>
                <w:szCs w:val="24"/>
                <w:lang w:eastAsia="ru-RU"/>
              </w:rPr>
              <w:t>Проведение публичных обсуждений результатов правоприменительной практики органа государственного контроля (надзора), руководств по соблюдению обязательных требований</w:t>
            </w:r>
          </w:p>
          <w:p w:rsidR="00E73480" w:rsidRPr="002F2FBB" w:rsidRDefault="00E73480" w:rsidP="007F5156">
            <w:pPr>
              <w:pStyle w:val="Default"/>
              <w:jc w:val="both"/>
            </w:pPr>
          </w:p>
        </w:tc>
        <w:tc>
          <w:tcPr>
            <w:tcW w:w="5838" w:type="dxa"/>
            <w:shd w:val="clear" w:color="auto" w:fill="auto"/>
          </w:tcPr>
          <w:p w:rsidR="00E73480" w:rsidRPr="00574C55" w:rsidRDefault="00FF26DA" w:rsidP="007F515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F26DA">
              <w:rPr>
                <w:color w:val="000000"/>
                <w:sz w:val="24"/>
                <w:szCs w:val="24"/>
                <w:lang w:eastAsia="ru-RU"/>
              </w:rPr>
              <w:t xml:space="preserve">http://mineco.e-mordovia.ru/licensing/licensing-retail-sale-of-alcoholic-products/public-discussion-of-the-results-of-law-enforcement-practice/press-release-on-the-results-of-the-ministry-of-economy-of-the-republic-of-mordovia-public-discussio/index.php </w:t>
            </w:r>
          </w:p>
        </w:tc>
      </w:tr>
    </w:tbl>
    <w:p w:rsidR="00E73480" w:rsidRDefault="00E73480"/>
    <w:sectPr w:rsidR="00E7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80"/>
    <w:rsid w:val="00367CB6"/>
    <w:rsid w:val="00821366"/>
    <w:rsid w:val="009D29E3"/>
    <w:rsid w:val="00E73480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E6977-1D01-461F-B2CD-9C33F960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73480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Default">
    <w:name w:val="Default"/>
    <w:rsid w:val="00E73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Н. Фирсова</dc:creator>
  <cp:keywords/>
  <dc:description/>
  <cp:lastModifiedBy>Дарья Н. Фирсова</cp:lastModifiedBy>
  <cp:revision>4</cp:revision>
  <dcterms:created xsi:type="dcterms:W3CDTF">2019-05-31T09:24:00Z</dcterms:created>
  <dcterms:modified xsi:type="dcterms:W3CDTF">2019-06-03T13:39:00Z</dcterms:modified>
</cp:coreProperties>
</file>